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C4A" w:rsidRPr="00095512" w:rsidRDefault="00AF5C4A" w:rsidP="00F37E41">
      <w:pPr>
        <w:spacing w:after="0" w:line="276" w:lineRule="auto"/>
        <w:jc w:val="both"/>
        <w:rPr>
          <w:rFonts w:ascii="Calibri" w:eastAsia="Calibri" w:hAnsi="Calibri" w:cs="Arial"/>
          <w:b/>
        </w:rPr>
      </w:pPr>
      <w:r w:rsidRPr="00095512">
        <w:rPr>
          <w:rFonts w:ascii="Calibri" w:eastAsia="Calibri" w:hAnsi="Calibri" w:cs="Arial"/>
          <w:b/>
        </w:rPr>
        <w:t xml:space="preserve">ΒΟΥΛΗ ΤΩΝ ΕΛΛΗΝΩΝ </w:t>
      </w:r>
    </w:p>
    <w:p w:rsidR="00AF5C4A" w:rsidRPr="00095512" w:rsidRDefault="00AF5C4A" w:rsidP="00F37E41">
      <w:pPr>
        <w:spacing w:after="0" w:line="276" w:lineRule="auto"/>
        <w:jc w:val="both"/>
        <w:rPr>
          <w:rFonts w:ascii="Calibri" w:eastAsia="Calibri" w:hAnsi="Calibri" w:cs="Arial"/>
          <w:b/>
        </w:rPr>
      </w:pPr>
      <w:r>
        <w:rPr>
          <w:rFonts w:ascii="Calibri" w:eastAsia="Calibri" w:hAnsi="Calibri" w:cs="Arial"/>
          <w:b/>
        </w:rPr>
        <w:t>ΠΕΡΙΟΔΟΣ ΙΗ΄- ΣΥΝΟΔΟΣ Γ</w:t>
      </w:r>
      <w:r w:rsidRPr="00095512">
        <w:rPr>
          <w:rFonts w:ascii="Calibri" w:eastAsia="Calibri" w:hAnsi="Calibri" w:cs="Arial"/>
          <w:b/>
        </w:rPr>
        <w:t xml:space="preserve">΄ </w:t>
      </w:r>
    </w:p>
    <w:p w:rsidR="00AF5C4A" w:rsidRPr="00095512" w:rsidRDefault="00AF5C4A" w:rsidP="00F37E41">
      <w:pPr>
        <w:spacing w:after="0" w:line="276" w:lineRule="auto"/>
        <w:jc w:val="both"/>
        <w:rPr>
          <w:rFonts w:ascii="Calibri" w:eastAsia="Calibri" w:hAnsi="Calibri" w:cs="Arial"/>
          <w:b/>
        </w:rPr>
      </w:pPr>
      <w:r w:rsidRPr="00095512">
        <w:rPr>
          <w:rFonts w:ascii="Calibri" w:eastAsia="Calibri" w:hAnsi="Calibri" w:cs="Arial"/>
          <w:b/>
        </w:rPr>
        <w:t xml:space="preserve">ΕΠΙΤΡΟΠΗ ΑΠΟΛΟΓΙΣΜΟΥ </w:t>
      </w:r>
      <w:r w:rsidRPr="00095512">
        <w:rPr>
          <w:rFonts w:ascii="Calibri" w:hAnsi="Calibri" w:cs="Arial"/>
          <w:b/>
          <w:bCs/>
        </w:rPr>
        <w:t>ΚΑΙ ΤΟΥ ΓΕΝΙΚΟΥ ΙΣΟΛΟΓΙΣΜΟΥ ΤΟΥ ΚΡΑΤΟΥΣ ΚΑΙ ΕΛΕΓΧΟΥ ΤΗΣ ΕΚΤΕΛΕΣΗΣ ΤΟΥ ΠΡΟΫΠΟΛΟΓΙΣΜΟΥ ΤΟΥ ΚΡΑΤΟΥΣ</w:t>
      </w:r>
    </w:p>
    <w:p w:rsidR="00AF5C4A" w:rsidRDefault="00AF5C4A" w:rsidP="00095512">
      <w:pPr>
        <w:spacing w:line="276" w:lineRule="auto"/>
        <w:jc w:val="both"/>
        <w:rPr>
          <w:rFonts w:ascii="Calibri" w:eastAsia="Calibri" w:hAnsi="Calibri" w:cs="Arial"/>
          <w:b/>
        </w:rPr>
      </w:pPr>
    </w:p>
    <w:p w:rsidR="00D07D0F" w:rsidRPr="00095512" w:rsidRDefault="00D07D0F" w:rsidP="00095512">
      <w:pPr>
        <w:spacing w:line="276" w:lineRule="auto"/>
        <w:jc w:val="both"/>
        <w:rPr>
          <w:rFonts w:ascii="Calibri" w:eastAsia="Calibri" w:hAnsi="Calibri" w:cs="Arial"/>
          <w:b/>
        </w:rPr>
      </w:pPr>
    </w:p>
    <w:p w:rsidR="00AF5C4A" w:rsidRPr="00095512" w:rsidRDefault="00AF5C4A" w:rsidP="00095512">
      <w:pPr>
        <w:spacing w:line="276" w:lineRule="auto"/>
        <w:ind w:left="2880"/>
        <w:jc w:val="both"/>
        <w:rPr>
          <w:rFonts w:ascii="Calibri" w:eastAsia="Calibri" w:hAnsi="Calibri" w:cs="Arial"/>
          <w:b/>
        </w:rPr>
      </w:pPr>
      <w:r w:rsidRPr="00095512">
        <w:rPr>
          <w:rFonts w:ascii="Calibri" w:eastAsia="Calibri" w:hAnsi="Calibri" w:cs="Arial"/>
          <w:b/>
        </w:rPr>
        <w:t xml:space="preserve">        Π Ρ Α Κ Τ Ι Κ Ο</w:t>
      </w:r>
    </w:p>
    <w:p w:rsidR="00AF5C4A" w:rsidRPr="00095512" w:rsidRDefault="00AF5C4A" w:rsidP="00095512">
      <w:pPr>
        <w:spacing w:line="276" w:lineRule="auto"/>
        <w:ind w:left="2160" w:firstLine="720"/>
        <w:jc w:val="both"/>
        <w:rPr>
          <w:rFonts w:ascii="Calibri" w:eastAsia="Calibri" w:hAnsi="Calibri" w:cs="Arial"/>
          <w:b/>
        </w:rPr>
      </w:pPr>
      <w:r w:rsidRPr="00095512">
        <w:rPr>
          <w:rFonts w:ascii="Calibri" w:eastAsia="Calibri" w:hAnsi="Calibri" w:cs="Arial"/>
          <w:b/>
        </w:rPr>
        <w:t>(Άρθρο 40 παρ. 1 Κ.τ.Β.)</w:t>
      </w:r>
    </w:p>
    <w:p w:rsidR="00AF5C4A" w:rsidRDefault="00AF5C4A" w:rsidP="00095512">
      <w:pPr>
        <w:spacing w:line="276" w:lineRule="auto"/>
        <w:jc w:val="both"/>
        <w:rPr>
          <w:rFonts w:ascii="Calibri" w:eastAsia="Calibri" w:hAnsi="Calibri" w:cs="Arial"/>
          <w:b/>
          <w:u w:val="single"/>
        </w:rPr>
      </w:pPr>
    </w:p>
    <w:p w:rsidR="00D07D0F" w:rsidRPr="00095512" w:rsidRDefault="00D07D0F" w:rsidP="00095512">
      <w:pPr>
        <w:spacing w:line="276" w:lineRule="auto"/>
        <w:jc w:val="both"/>
        <w:rPr>
          <w:rFonts w:ascii="Calibri" w:eastAsia="Calibri" w:hAnsi="Calibri" w:cs="Arial"/>
          <w:b/>
          <w:u w:val="single"/>
        </w:rPr>
      </w:pPr>
    </w:p>
    <w:p w:rsidR="00AF5C4A" w:rsidRPr="00095512" w:rsidRDefault="00AF5C4A" w:rsidP="00095512">
      <w:pPr>
        <w:spacing w:line="276" w:lineRule="auto"/>
        <w:ind w:firstLine="720"/>
        <w:jc w:val="both"/>
        <w:rPr>
          <w:rFonts w:ascii="Calibri" w:hAnsi="Calibri"/>
        </w:rPr>
      </w:pPr>
      <w:r w:rsidRPr="00095512">
        <w:rPr>
          <w:rFonts w:ascii="Calibri" w:eastAsia="Calibri" w:hAnsi="Calibri" w:cs="Arial"/>
          <w:bCs/>
        </w:rPr>
        <w:t xml:space="preserve">Στην Αθήνα, σήμερα, </w:t>
      </w:r>
      <w:r>
        <w:rPr>
          <w:rFonts w:ascii="Calibri" w:eastAsia="Calibri" w:hAnsi="Calibri" w:cs="Arial"/>
          <w:bCs/>
        </w:rPr>
        <w:t>11</w:t>
      </w:r>
      <w:r w:rsidRPr="00095512">
        <w:rPr>
          <w:rFonts w:ascii="Calibri" w:eastAsia="Calibri" w:hAnsi="Calibri" w:cs="Arial"/>
          <w:bCs/>
        </w:rPr>
        <w:t xml:space="preserve"> Νοεμβρί</w:t>
      </w:r>
      <w:r>
        <w:rPr>
          <w:rFonts w:ascii="Calibri" w:eastAsia="Calibri" w:hAnsi="Calibri" w:cs="Arial"/>
          <w:bCs/>
        </w:rPr>
        <w:t>ου 2021</w:t>
      </w:r>
      <w:r w:rsidRPr="00095512">
        <w:rPr>
          <w:rFonts w:ascii="Calibri" w:eastAsia="Calibri" w:hAnsi="Calibri" w:cs="Arial"/>
          <w:bCs/>
        </w:rPr>
        <w:t>, ημέρα Πέμπτη και ώρα 1</w:t>
      </w:r>
      <w:r>
        <w:rPr>
          <w:rFonts w:ascii="Calibri" w:eastAsia="Calibri" w:hAnsi="Calibri" w:cs="Arial"/>
          <w:bCs/>
        </w:rPr>
        <w:t>0.10΄, στην Αίθουσα</w:t>
      </w:r>
      <w:r w:rsidRPr="00095512">
        <w:rPr>
          <w:rFonts w:ascii="Calibri" w:hAnsi="Calibri" w:cs="Arial"/>
          <w:bCs/>
        </w:rPr>
        <w:t xml:space="preserve"> </w:t>
      </w:r>
      <w:r w:rsidRPr="008308A0">
        <w:rPr>
          <w:rFonts w:ascii="Calibri" w:hAnsi="Calibri" w:cs="Arial"/>
          <w:bCs/>
        </w:rPr>
        <w:t>«Προέδρου Αθανασίου Κωνστ. Τσαλδάρη» (223)</w:t>
      </w:r>
      <w:r w:rsidRPr="00903A01">
        <w:rPr>
          <w:rFonts w:ascii="Calibri" w:hAnsi="Calibri" w:cs="Arial"/>
          <w:b/>
          <w:bCs/>
        </w:rPr>
        <w:t xml:space="preserve"> </w:t>
      </w:r>
      <w:r w:rsidRPr="00C85B78">
        <w:rPr>
          <w:rFonts w:ascii="Calibri" w:hAnsi="Calibri" w:cs="Arial"/>
          <w:bCs/>
        </w:rPr>
        <w:t>του</w:t>
      </w:r>
      <w:r w:rsidRPr="00095512">
        <w:rPr>
          <w:rFonts w:ascii="Calibri" w:eastAsia="Calibri" w:hAnsi="Calibri" w:cs="Arial"/>
          <w:bCs/>
        </w:rPr>
        <w:t xml:space="preserve"> Μεγάρου της Βουλής, συνεδρίασε </w:t>
      </w:r>
      <w:r w:rsidRPr="00095512">
        <w:rPr>
          <w:rFonts w:ascii="Calibri" w:eastAsia="Calibri" w:hAnsi="Calibri" w:cs="Arial"/>
        </w:rPr>
        <w:t xml:space="preserve">η </w:t>
      </w:r>
      <w:r w:rsidRPr="008308A0">
        <w:rPr>
          <w:rFonts w:ascii="Calibri" w:eastAsia="Calibri" w:hAnsi="Calibri" w:cs="Arial"/>
        </w:rPr>
        <w:t>Επιτροπή Απολογισμού και του Γενικού Ισολογισμού του Κράτους και Ελέγχου της Εκτέλεσης του Προϋπολογισμού του Κράτους,</w:t>
      </w:r>
      <w:r w:rsidRPr="00095512">
        <w:rPr>
          <w:rFonts w:ascii="Calibri" w:eastAsia="Calibri" w:hAnsi="Calibri" w:cs="Arial"/>
        </w:rPr>
        <w:t xml:space="preserve"> υπό την Προεδρία του Προέδρου αυτής,</w:t>
      </w:r>
      <w:r>
        <w:rPr>
          <w:rFonts w:ascii="Calibri" w:eastAsia="Calibri" w:hAnsi="Calibri" w:cs="Arial"/>
        </w:rPr>
        <w:t xml:space="preserve"> </w:t>
      </w:r>
      <w:r w:rsidRPr="008308A0">
        <w:rPr>
          <w:rFonts w:ascii="Calibri" w:eastAsia="Calibri" w:hAnsi="Calibri" w:cs="Arial"/>
        </w:rPr>
        <w:t xml:space="preserve"> </w:t>
      </w:r>
      <w:r>
        <w:rPr>
          <w:rFonts w:ascii="Calibri" w:eastAsia="Calibri" w:hAnsi="Calibri" w:cs="Arial"/>
        </w:rPr>
        <w:t>κ. Λάζα</w:t>
      </w:r>
      <w:r w:rsidRPr="00095512">
        <w:rPr>
          <w:rFonts w:ascii="Calibri" w:eastAsia="Calibri" w:hAnsi="Calibri" w:cs="Arial"/>
        </w:rPr>
        <w:t>ρου Τσαβδαρίδη, με θέμα ημερήσιας διάταξης</w:t>
      </w:r>
      <w:r>
        <w:rPr>
          <w:rFonts w:ascii="Calibri" w:eastAsia="Calibri" w:hAnsi="Calibri" w:cs="Arial"/>
        </w:rPr>
        <w:t xml:space="preserve"> την </w:t>
      </w:r>
      <w:r>
        <w:rPr>
          <w:rFonts w:ascii="Calibri" w:hAnsi="Calibri"/>
        </w:rPr>
        <w:t>π</w:t>
      </w:r>
      <w:r w:rsidRPr="00095512">
        <w:rPr>
          <w:rFonts w:ascii="Calibri" w:hAnsi="Calibri"/>
        </w:rPr>
        <w:t>αρουσίαση από το Ελεγκτικό Συνέδριο της έκθεσης που υποβάλλεται στη Βουλή κατά το άρθρο 98 παράγραφος 1</w:t>
      </w:r>
      <w:r>
        <w:rPr>
          <w:rFonts w:ascii="Calibri" w:hAnsi="Calibri"/>
        </w:rPr>
        <w:t>,</w:t>
      </w:r>
      <w:r w:rsidRPr="00095512">
        <w:rPr>
          <w:rFonts w:ascii="Calibri" w:hAnsi="Calibri"/>
        </w:rPr>
        <w:t xml:space="preserve"> περίπτωση ε΄ του Συντάγματος (άρθρο 31Α΄ παρ. 1 εδάφιο δ΄ του Κ.τ.Β.).</w:t>
      </w:r>
    </w:p>
    <w:p w:rsidR="00AF5C4A" w:rsidRPr="00126BAF" w:rsidRDefault="00AF5C4A" w:rsidP="00126BAF">
      <w:pPr>
        <w:spacing w:line="276" w:lineRule="auto"/>
        <w:ind w:firstLine="720"/>
        <w:jc w:val="both"/>
        <w:rPr>
          <w:rFonts w:ascii="Calibri" w:eastAsia="Calibri" w:hAnsi="Calibri" w:cs="Arial"/>
        </w:rPr>
      </w:pPr>
      <w:r w:rsidRPr="00095512">
        <w:rPr>
          <w:rFonts w:ascii="Calibri" w:eastAsia="Calibri" w:hAnsi="Calibri" w:cs="Arial"/>
        </w:rPr>
        <w:t xml:space="preserve">Στη συνεδρίαση παρέστησαν, </w:t>
      </w:r>
      <w:r w:rsidRPr="00095512">
        <w:rPr>
          <w:rFonts w:ascii="Calibri" w:hAnsi="Calibri" w:cs="Arial"/>
        </w:rPr>
        <w:t xml:space="preserve">ο </w:t>
      </w:r>
      <w:r w:rsidRPr="00095512">
        <w:rPr>
          <w:rFonts w:ascii="Calibri" w:eastAsia="Calibri" w:hAnsi="Calibri" w:cs="Arial"/>
        </w:rPr>
        <w:t>Πρόεδρος του Ελεγκτικού Συ</w:t>
      </w:r>
      <w:r>
        <w:rPr>
          <w:rFonts w:ascii="Calibri" w:eastAsia="Calibri" w:hAnsi="Calibri" w:cs="Arial"/>
        </w:rPr>
        <w:t>νεδρίου, κ. Ιωάννης Σαρμάς, ο</w:t>
      </w:r>
      <w:r w:rsidRPr="00095512">
        <w:rPr>
          <w:rFonts w:ascii="Calibri" w:eastAsia="Calibri" w:hAnsi="Calibri" w:cs="Arial"/>
        </w:rPr>
        <w:t xml:space="preserve"> Σύμβουλος του Ελεγκτικού Συνεδρίου, </w:t>
      </w:r>
      <w:r>
        <w:rPr>
          <w:rFonts w:ascii="Calibri" w:eastAsia="Calibri" w:hAnsi="Calibri" w:cs="Arial"/>
        </w:rPr>
        <w:t>κ.</w:t>
      </w:r>
      <w:r w:rsidRPr="00126BAF">
        <w:rPr>
          <w:rFonts w:ascii="Calibri" w:eastAsia="Calibri" w:hAnsi="Calibri" w:cs="Arial"/>
        </w:rPr>
        <w:t xml:space="preserve">Κωνσταντίνος Εφεντάκης και ο </w:t>
      </w:r>
      <w:r>
        <w:rPr>
          <w:rFonts w:ascii="Calibri" w:eastAsia="Calibri" w:hAnsi="Calibri" w:cs="Arial"/>
        </w:rPr>
        <w:t xml:space="preserve">κ. </w:t>
      </w:r>
      <w:r w:rsidRPr="00126BAF">
        <w:rPr>
          <w:rFonts w:ascii="Calibri" w:eastAsia="Calibri" w:hAnsi="Calibri" w:cs="Arial"/>
        </w:rPr>
        <w:t>Ιωάννης Παπαδάκης,</w:t>
      </w:r>
      <w:r w:rsidRPr="00126BAF">
        <w:rPr>
          <w:rFonts w:ascii="Calibri" w:eastAsia="Calibri" w:hAnsi="Calibri" w:cs="Arial"/>
          <w:b/>
        </w:rPr>
        <w:t xml:space="preserve"> </w:t>
      </w:r>
      <w:r w:rsidRPr="00126BAF">
        <w:rPr>
          <w:rFonts w:ascii="Calibri" w:eastAsia="Calibri" w:hAnsi="Calibri" w:cs="Arial"/>
        </w:rPr>
        <w:t>υπάλληλος του Ελεγκτικού Συνεδρίου</w:t>
      </w:r>
      <w:r>
        <w:rPr>
          <w:rFonts w:ascii="Calibri" w:eastAsia="Calibri" w:hAnsi="Calibri" w:cs="Arial"/>
        </w:rPr>
        <w:t>.</w:t>
      </w:r>
    </w:p>
    <w:p w:rsidR="00AF5C4A" w:rsidRPr="00095512" w:rsidRDefault="00AF5C4A" w:rsidP="00095512">
      <w:pPr>
        <w:spacing w:line="276" w:lineRule="auto"/>
        <w:ind w:firstLine="720"/>
        <w:jc w:val="both"/>
        <w:rPr>
          <w:rFonts w:ascii="Calibri" w:hAnsi="Calibri" w:cs="Arial"/>
        </w:rPr>
      </w:pPr>
      <w:r w:rsidRPr="00095512">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D1808" w:rsidRPr="007D1808" w:rsidRDefault="00AF5C4A" w:rsidP="007D1808">
      <w:pPr>
        <w:spacing w:line="276" w:lineRule="auto"/>
        <w:ind w:firstLine="720"/>
        <w:jc w:val="both"/>
        <w:rPr>
          <w:rFonts w:ascii="Calibri" w:hAnsi="Calibri" w:cs="Arial"/>
        </w:rPr>
      </w:pPr>
      <w:r w:rsidRPr="00095512">
        <w:rPr>
          <w:rFonts w:ascii="Calibri" w:hAnsi="Calibri" w:cs="Arial"/>
        </w:rPr>
        <w:t xml:space="preserve">Παρόντες ήταν οι Βουλευτές κ.κ. </w:t>
      </w:r>
      <w:r w:rsidR="007D1808" w:rsidRPr="007D1808">
        <w:rPr>
          <w:rFonts w:ascii="Calibri" w:hAnsi="Calibri" w:cs="Arial"/>
        </w:rPr>
        <w:t>Βλάχος Γεώργιος, Καββαδάς Αθανάσιος, Καραγκούνης Κωνσταντίνος, Καράογλου Θεόδωρος, Κοντογεώργος Κωνσταντίνος, Λεονταρίδης Θεόφιλος, Μπουκώρος Χρήστος, Παπαδημητρίου Χαράλαμπος (Μπάμπης), Σπανάκης Βασίλειος – Πέτρος, Τσαβδαρίδης Λάζαρος, Αλεξιάδης Τρύφων, Αχτσιόγλου Ευτυχία, Γκιόλας Ιωάννης, Κόκκαλης Βασίλειος, Παπανάτσιου Αικατερίνη, Σκανδαλίδης Κωνσταντίνος, Καραθανασόπουλος Νικόλαος, Βιλιάρδος Βασίλειος, Λογιάδης Γεώργιος.</w:t>
      </w:r>
    </w:p>
    <w:p w:rsidR="00AF5C4A" w:rsidRDefault="00AF5C4A" w:rsidP="00095512">
      <w:pPr>
        <w:spacing w:line="276" w:lineRule="auto"/>
        <w:ind w:firstLine="720"/>
        <w:jc w:val="both"/>
        <w:rPr>
          <w:rFonts w:ascii="Calibri" w:hAnsi="Calibri" w:cs="Arial"/>
        </w:rPr>
      </w:pPr>
      <w:r w:rsidRPr="00095512">
        <w:rPr>
          <w:rFonts w:ascii="Calibri" w:hAnsi="Calibri" w:cs="Calibri"/>
          <w:b/>
        </w:rPr>
        <w:t>ΛΑΖΑΡΟΣ ΤΣΑΒΔΑΡΙΔΗΣ (Πρόεδρος της Επιτροπής):</w:t>
      </w:r>
      <w:r w:rsidRPr="00095512">
        <w:rPr>
          <w:rFonts w:ascii="Calibri" w:hAnsi="Calibri" w:cs="Calibri"/>
        </w:rPr>
        <w:t xml:space="preserve"> Κυρίες και κύριοι συνάδελφοι, αρχίζει</w:t>
      </w:r>
      <w:r w:rsidRPr="00095512">
        <w:rPr>
          <w:rFonts w:ascii="Calibri" w:hAnsi="Calibri" w:cs="Arial"/>
        </w:rPr>
        <w:t xml:space="preserve"> </w:t>
      </w:r>
      <w:r>
        <w:rPr>
          <w:rFonts w:ascii="Calibri" w:hAnsi="Calibri" w:cs="Arial"/>
        </w:rPr>
        <w:t xml:space="preserve">η </w:t>
      </w:r>
      <w:r w:rsidRPr="00095512">
        <w:rPr>
          <w:rFonts w:ascii="Calibri" w:hAnsi="Calibri" w:cs="Arial"/>
        </w:rPr>
        <w:t>συνεδρίαση της Επιτροπής του απολογισμού και του γενικού ισολογισμού του Κράτους και ελέγχου της εκτέλεσης του προϋπολογισμού του Κράτους.</w:t>
      </w:r>
      <w:r>
        <w:rPr>
          <w:rFonts w:ascii="Calibri" w:hAnsi="Calibri" w:cs="Arial"/>
        </w:rPr>
        <w:t xml:space="preserve"> </w:t>
      </w:r>
      <w:r w:rsidRPr="00095512">
        <w:rPr>
          <w:rFonts w:ascii="Calibri" w:hAnsi="Calibri" w:cs="Arial"/>
        </w:rPr>
        <w:t>Το θέμα της ημερήσιας διάταξης είναι η παρουσίαση από το Ελεγκτικό Συνέδριο της έκθεσης που υποβάλλεται στη Βουλή κατά το άρθρο 98 παράγραφος 1 περίπτωση ε΄ του Συντάγματος</w:t>
      </w:r>
      <w:r>
        <w:rPr>
          <w:rFonts w:ascii="Calibri" w:hAnsi="Calibri" w:cs="Arial"/>
        </w:rPr>
        <w:t xml:space="preserve"> </w:t>
      </w:r>
      <w:r w:rsidRPr="00095512">
        <w:rPr>
          <w:rFonts w:ascii="Calibri" w:hAnsi="Calibri" w:cs="Arial"/>
        </w:rPr>
        <w:t>(άρθρο 31Α΄ παρ. 1 εδάφιο δ΄ του Κ.τ.Β.).</w:t>
      </w:r>
    </w:p>
    <w:p w:rsidR="00AF5C4A" w:rsidRDefault="00AF5C4A" w:rsidP="00095512">
      <w:pPr>
        <w:spacing w:line="276" w:lineRule="auto"/>
        <w:ind w:firstLine="720"/>
        <w:jc w:val="both"/>
        <w:rPr>
          <w:rFonts w:ascii="Calibri" w:hAnsi="Calibri" w:cs="Arial"/>
        </w:rPr>
      </w:pPr>
      <w:r w:rsidRPr="00126BAF">
        <w:rPr>
          <w:rFonts w:ascii="Calibri" w:hAnsi="Calibri" w:cs="Arial"/>
        </w:rPr>
        <w:t>Πρόκειται για την έκθεση του οικονομικού έτους 2019</w:t>
      </w:r>
      <w:r>
        <w:rPr>
          <w:rFonts w:ascii="Calibri" w:hAnsi="Calibri" w:cs="Arial"/>
        </w:rPr>
        <w:t>, η οποία υποβλήθηκε στη Β</w:t>
      </w:r>
      <w:r w:rsidRPr="00126BAF">
        <w:rPr>
          <w:rFonts w:ascii="Calibri" w:hAnsi="Calibri" w:cs="Arial"/>
        </w:rPr>
        <w:t>ουλή στις 7 Δεκεμβρίου</w:t>
      </w:r>
      <w:r>
        <w:rPr>
          <w:rFonts w:ascii="Calibri" w:hAnsi="Calibri" w:cs="Arial"/>
        </w:rPr>
        <w:t xml:space="preserve"> του 2020, κατά την κατάθεση των</w:t>
      </w:r>
      <w:r w:rsidRPr="00126BAF">
        <w:rPr>
          <w:rFonts w:ascii="Calibri" w:hAnsi="Calibri" w:cs="Arial"/>
        </w:rPr>
        <w:t xml:space="preserve"> σχ</w:t>
      </w:r>
      <w:r>
        <w:rPr>
          <w:rFonts w:ascii="Calibri" w:hAnsi="Calibri" w:cs="Arial"/>
        </w:rPr>
        <w:t>εδίων νόμων</w:t>
      </w:r>
      <w:r w:rsidRPr="00126BAF">
        <w:rPr>
          <w:rFonts w:ascii="Calibri" w:hAnsi="Calibri" w:cs="Arial"/>
        </w:rPr>
        <w:t xml:space="preserve"> του Υπουργείου Οικονομικών για </w:t>
      </w:r>
      <w:r>
        <w:rPr>
          <w:rFonts w:ascii="Calibri" w:hAnsi="Calibri" w:cs="Arial"/>
        </w:rPr>
        <w:t>την κύρωση του Α</w:t>
      </w:r>
      <w:r w:rsidRPr="00126BAF">
        <w:rPr>
          <w:rFonts w:ascii="Calibri" w:hAnsi="Calibri" w:cs="Arial"/>
        </w:rPr>
        <w:t xml:space="preserve">πολογισμού του </w:t>
      </w:r>
      <w:r>
        <w:rPr>
          <w:rFonts w:ascii="Calibri" w:hAnsi="Calibri" w:cs="Arial"/>
        </w:rPr>
        <w:t>Κ</w:t>
      </w:r>
      <w:r w:rsidRPr="00126BAF">
        <w:rPr>
          <w:rFonts w:ascii="Calibri" w:hAnsi="Calibri" w:cs="Arial"/>
        </w:rPr>
        <w:t>ράτους οικονομικού έτους 2019</w:t>
      </w:r>
      <w:r>
        <w:rPr>
          <w:rFonts w:ascii="Calibri" w:hAnsi="Calibri" w:cs="Arial"/>
        </w:rPr>
        <w:t xml:space="preserve">, του </w:t>
      </w:r>
      <w:r>
        <w:rPr>
          <w:rFonts w:ascii="Calibri" w:hAnsi="Calibri" w:cs="Arial"/>
        </w:rPr>
        <w:lastRenderedPageBreak/>
        <w:t>Ι</w:t>
      </w:r>
      <w:r w:rsidRPr="00126BAF">
        <w:rPr>
          <w:rFonts w:ascii="Calibri" w:hAnsi="Calibri" w:cs="Arial"/>
        </w:rPr>
        <w:t xml:space="preserve">σολογισμού και των λοιπών </w:t>
      </w:r>
      <w:r>
        <w:rPr>
          <w:rFonts w:ascii="Calibri" w:hAnsi="Calibri" w:cs="Arial"/>
        </w:rPr>
        <w:t>Χρηματοοικονομικών Κ</w:t>
      </w:r>
      <w:r w:rsidRPr="00126BAF">
        <w:rPr>
          <w:rFonts w:ascii="Calibri" w:hAnsi="Calibri" w:cs="Arial"/>
        </w:rPr>
        <w:t xml:space="preserve">αταστάσεων της </w:t>
      </w:r>
      <w:r>
        <w:rPr>
          <w:rFonts w:ascii="Calibri" w:hAnsi="Calibri" w:cs="Arial"/>
        </w:rPr>
        <w:t>Κεντρικής Δ</w:t>
      </w:r>
      <w:r w:rsidRPr="00126BAF">
        <w:rPr>
          <w:rFonts w:ascii="Calibri" w:hAnsi="Calibri" w:cs="Arial"/>
        </w:rPr>
        <w:t>ιοίκησης</w:t>
      </w:r>
      <w:r>
        <w:rPr>
          <w:rFonts w:ascii="Calibri" w:hAnsi="Calibri" w:cs="Arial"/>
        </w:rPr>
        <w:t>, περιόδου αναφοράς 1/1/2019 έως 31/12/2019</w:t>
      </w:r>
      <w:r w:rsidRPr="00126BAF">
        <w:rPr>
          <w:rFonts w:ascii="Calibri" w:hAnsi="Calibri" w:cs="Arial"/>
        </w:rPr>
        <w:t xml:space="preserve">. </w:t>
      </w:r>
    </w:p>
    <w:p w:rsidR="00AF5C4A" w:rsidRDefault="00AF5C4A" w:rsidP="00126BAF">
      <w:pPr>
        <w:spacing w:line="276" w:lineRule="auto"/>
        <w:ind w:firstLine="720"/>
        <w:jc w:val="both"/>
        <w:rPr>
          <w:rFonts w:ascii="Calibri" w:hAnsi="Calibri" w:cs="Arial"/>
        </w:rPr>
      </w:pPr>
      <w:r>
        <w:rPr>
          <w:rFonts w:ascii="Calibri" w:hAnsi="Calibri" w:cs="Arial"/>
        </w:rPr>
        <w:t>Σύμφωνα με την παρ.</w:t>
      </w:r>
      <w:r w:rsidRPr="00126BAF">
        <w:rPr>
          <w:rFonts w:ascii="Calibri" w:hAnsi="Calibri" w:cs="Arial"/>
        </w:rPr>
        <w:t xml:space="preserve"> 1 του άρθρου 31</w:t>
      </w:r>
      <w:r>
        <w:rPr>
          <w:rFonts w:ascii="Calibri" w:hAnsi="Calibri" w:cs="Arial"/>
        </w:rPr>
        <w:t>Α</w:t>
      </w:r>
      <w:r w:rsidRPr="00126BAF">
        <w:rPr>
          <w:rFonts w:ascii="Calibri" w:hAnsi="Calibri" w:cs="Arial"/>
        </w:rPr>
        <w:t xml:space="preserve"> του </w:t>
      </w:r>
      <w:r>
        <w:rPr>
          <w:rFonts w:ascii="Calibri" w:hAnsi="Calibri" w:cs="Arial"/>
        </w:rPr>
        <w:t>ΚτΒ,</w:t>
      </w:r>
      <w:r w:rsidRPr="00126BAF">
        <w:rPr>
          <w:rFonts w:ascii="Calibri" w:hAnsi="Calibri" w:cs="Arial"/>
        </w:rPr>
        <w:t xml:space="preserve"> πριν από την εξέταση του απολογισμού και του γενικού ισολογισμού του </w:t>
      </w:r>
      <w:r>
        <w:rPr>
          <w:rFonts w:ascii="Calibri" w:hAnsi="Calibri" w:cs="Arial"/>
        </w:rPr>
        <w:t>Κ</w:t>
      </w:r>
      <w:r w:rsidRPr="00126BAF">
        <w:rPr>
          <w:rFonts w:ascii="Calibri" w:hAnsi="Calibri" w:cs="Arial"/>
        </w:rPr>
        <w:t>ράτους</w:t>
      </w:r>
      <w:r>
        <w:rPr>
          <w:rFonts w:ascii="Calibri" w:hAnsi="Calibri" w:cs="Arial"/>
        </w:rPr>
        <w:t>, το Ελεγκτικό Συνέδριο παρουσιάζει σε συνεδρία</w:t>
      </w:r>
      <w:r w:rsidRPr="00126BAF">
        <w:rPr>
          <w:rFonts w:ascii="Calibri" w:hAnsi="Calibri" w:cs="Arial"/>
        </w:rPr>
        <w:t>σ</w:t>
      </w:r>
      <w:r>
        <w:rPr>
          <w:rFonts w:ascii="Calibri" w:hAnsi="Calibri" w:cs="Arial"/>
        </w:rPr>
        <w:t>η</w:t>
      </w:r>
      <w:r w:rsidRPr="00126BAF">
        <w:rPr>
          <w:rFonts w:ascii="Calibri" w:hAnsi="Calibri" w:cs="Arial"/>
        </w:rPr>
        <w:t xml:space="preserve"> της </w:t>
      </w:r>
      <w:r>
        <w:rPr>
          <w:rFonts w:ascii="Calibri" w:hAnsi="Calibri" w:cs="Arial"/>
        </w:rPr>
        <w:t>Ε</w:t>
      </w:r>
      <w:r w:rsidRPr="00126BAF">
        <w:rPr>
          <w:rFonts w:ascii="Calibri" w:hAnsi="Calibri" w:cs="Arial"/>
        </w:rPr>
        <w:t>πιτροπής τα πορίσματα των ελέγχων του και παρέχει διευκρινίσεις επί τ</w:t>
      </w:r>
      <w:r>
        <w:rPr>
          <w:rFonts w:ascii="Calibri" w:hAnsi="Calibri" w:cs="Arial"/>
        </w:rPr>
        <w:t>ης έκθεσης που υποβάλλεται στη Β</w:t>
      </w:r>
      <w:r w:rsidRPr="00126BAF">
        <w:rPr>
          <w:rFonts w:ascii="Calibri" w:hAnsi="Calibri" w:cs="Arial"/>
        </w:rPr>
        <w:t>ουλή κατά το άρθρο 98 παράγραφος 1 περίπτωση ε</w:t>
      </w:r>
      <w:r>
        <w:rPr>
          <w:rFonts w:ascii="Calibri" w:hAnsi="Calibri" w:cs="Arial"/>
        </w:rPr>
        <w:t>΄</w:t>
      </w:r>
      <w:r w:rsidRPr="00126BAF">
        <w:rPr>
          <w:rFonts w:ascii="Calibri" w:hAnsi="Calibri" w:cs="Arial"/>
        </w:rPr>
        <w:t xml:space="preserve"> του </w:t>
      </w:r>
      <w:r>
        <w:rPr>
          <w:rFonts w:ascii="Calibri" w:hAnsi="Calibri" w:cs="Arial"/>
        </w:rPr>
        <w:t>Σ</w:t>
      </w:r>
      <w:r w:rsidRPr="00126BAF">
        <w:rPr>
          <w:rFonts w:ascii="Calibri" w:hAnsi="Calibri" w:cs="Arial"/>
        </w:rPr>
        <w:t xml:space="preserve">υντάγματος. </w:t>
      </w:r>
    </w:p>
    <w:p w:rsidR="00AF5C4A" w:rsidRDefault="00AF5C4A" w:rsidP="00126BAF">
      <w:pPr>
        <w:spacing w:line="276" w:lineRule="auto"/>
        <w:ind w:firstLine="720"/>
        <w:jc w:val="both"/>
        <w:rPr>
          <w:rFonts w:ascii="Calibri" w:hAnsi="Calibri" w:cs="Arial"/>
        </w:rPr>
      </w:pPr>
      <w:r>
        <w:rPr>
          <w:rFonts w:ascii="Calibri" w:hAnsi="Calibri" w:cs="Arial"/>
        </w:rPr>
        <w:t>Θα ήθελα να καλωσορίσω τον Π</w:t>
      </w:r>
      <w:r w:rsidRPr="00126BAF">
        <w:rPr>
          <w:rFonts w:ascii="Calibri" w:hAnsi="Calibri" w:cs="Arial"/>
        </w:rPr>
        <w:t xml:space="preserve">ρόεδρο του </w:t>
      </w:r>
      <w:r>
        <w:rPr>
          <w:rFonts w:ascii="Calibri" w:hAnsi="Calibri" w:cs="Arial"/>
        </w:rPr>
        <w:t>Ε</w:t>
      </w:r>
      <w:r w:rsidRPr="00126BAF">
        <w:rPr>
          <w:rFonts w:ascii="Calibri" w:hAnsi="Calibri" w:cs="Arial"/>
        </w:rPr>
        <w:t xml:space="preserve">λεγκτικού </w:t>
      </w:r>
      <w:r>
        <w:rPr>
          <w:rFonts w:ascii="Calibri" w:hAnsi="Calibri" w:cs="Arial"/>
        </w:rPr>
        <w:t>Σ</w:t>
      </w:r>
      <w:r w:rsidRPr="00126BAF">
        <w:rPr>
          <w:rFonts w:ascii="Calibri" w:hAnsi="Calibri" w:cs="Arial"/>
        </w:rPr>
        <w:t>υνεδρίου</w:t>
      </w:r>
      <w:r>
        <w:rPr>
          <w:rFonts w:ascii="Calibri" w:hAnsi="Calibri" w:cs="Arial"/>
        </w:rPr>
        <w:t>,</w:t>
      </w:r>
      <w:r w:rsidRPr="00126BAF">
        <w:rPr>
          <w:rFonts w:ascii="Calibri" w:hAnsi="Calibri" w:cs="Arial"/>
        </w:rPr>
        <w:t xml:space="preserve"> κ</w:t>
      </w:r>
      <w:r>
        <w:rPr>
          <w:rFonts w:ascii="Calibri" w:hAnsi="Calibri" w:cs="Arial"/>
        </w:rPr>
        <w:t>.</w:t>
      </w:r>
      <w:r w:rsidRPr="00126BAF">
        <w:rPr>
          <w:rFonts w:ascii="Calibri" w:hAnsi="Calibri" w:cs="Arial"/>
        </w:rPr>
        <w:t xml:space="preserve"> </w:t>
      </w:r>
      <w:r>
        <w:rPr>
          <w:rFonts w:ascii="Calibri" w:hAnsi="Calibri" w:cs="Arial"/>
        </w:rPr>
        <w:t>Ι</w:t>
      </w:r>
      <w:r w:rsidRPr="00126BAF">
        <w:rPr>
          <w:rFonts w:ascii="Calibri" w:hAnsi="Calibri" w:cs="Arial"/>
        </w:rPr>
        <w:t xml:space="preserve">ωάννη </w:t>
      </w:r>
      <w:r>
        <w:rPr>
          <w:rFonts w:ascii="Calibri" w:hAnsi="Calibri" w:cs="Arial"/>
        </w:rPr>
        <w:t>Σαρμά,</w:t>
      </w:r>
      <w:r w:rsidRPr="00126BAF">
        <w:rPr>
          <w:rFonts w:ascii="Calibri" w:hAnsi="Calibri" w:cs="Arial"/>
        </w:rPr>
        <w:t xml:space="preserve"> καθώς ε</w:t>
      </w:r>
      <w:r>
        <w:rPr>
          <w:rFonts w:ascii="Calibri" w:hAnsi="Calibri" w:cs="Arial"/>
        </w:rPr>
        <w:t>πίσης και τους εκπροσώπους του Ε</w:t>
      </w:r>
      <w:r w:rsidRPr="00126BAF">
        <w:rPr>
          <w:rFonts w:ascii="Calibri" w:hAnsi="Calibri" w:cs="Arial"/>
        </w:rPr>
        <w:t xml:space="preserve">λεγκτικού </w:t>
      </w:r>
      <w:r>
        <w:rPr>
          <w:rFonts w:ascii="Calibri" w:hAnsi="Calibri" w:cs="Arial"/>
        </w:rPr>
        <w:t>Συνεδρίου στην Ε</w:t>
      </w:r>
      <w:r w:rsidRPr="00126BAF">
        <w:rPr>
          <w:rFonts w:ascii="Calibri" w:hAnsi="Calibri" w:cs="Arial"/>
        </w:rPr>
        <w:t>πιτροπή</w:t>
      </w:r>
      <w:r>
        <w:rPr>
          <w:rFonts w:ascii="Calibri" w:hAnsi="Calibri" w:cs="Arial"/>
        </w:rPr>
        <w:t>, τον κ</w:t>
      </w:r>
      <w:r w:rsidRPr="00126BAF">
        <w:rPr>
          <w:rFonts w:ascii="Calibri" w:hAnsi="Calibri" w:cs="Arial"/>
        </w:rPr>
        <w:t>. Κωνσταντίνο</w:t>
      </w:r>
      <w:r>
        <w:rPr>
          <w:rFonts w:ascii="Calibri" w:hAnsi="Calibri" w:cs="Arial"/>
          <w:b/>
        </w:rPr>
        <w:t xml:space="preserve"> </w:t>
      </w:r>
      <w:r w:rsidRPr="00BB6163">
        <w:rPr>
          <w:rFonts w:ascii="Calibri" w:hAnsi="Calibri" w:cs="Arial"/>
        </w:rPr>
        <w:t>Εφεντάκη,</w:t>
      </w:r>
      <w:r w:rsidRPr="00BB6163">
        <w:rPr>
          <w:rFonts w:ascii="Calibri" w:hAnsi="Calibri" w:cs="Arial"/>
          <w:b/>
        </w:rPr>
        <w:t xml:space="preserve"> </w:t>
      </w:r>
      <w:r w:rsidRPr="00BB6163">
        <w:rPr>
          <w:rFonts w:ascii="Calibri" w:hAnsi="Calibri" w:cs="Arial"/>
        </w:rPr>
        <w:t>Σύμ</w:t>
      </w:r>
      <w:r>
        <w:rPr>
          <w:rFonts w:ascii="Calibri" w:hAnsi="Calibri" w:cs="Arial"/>
        </w:rPr>
        <w:t>βουλο</w:t>
      </w:r>
      <w:r w:rsidRPr="00BB6163">
        <w:rPr>
          <w:rFonts w:ascii="Calibri" w:hAnsi="Calibri" w:cs="Arial"/>
        </w:rPr>
        <w:t xml:space="preserve"> του Ελεγκτικού Συνεδρίου</w:t>
      </w:r>
      <w:r w:rsidRPr="00BB6163">
        <w:rPr>
          <w:rFonts w:ascii="Calibri" w:hAnsi="Calibri" w:cs="Arial"/>
          <w:b/>
        </w:rPr>
        <w:t xml:space="preserve"> </w:t>
      </w:r>
      <w:r w:rsidRPr="00BB6163">
        <w:rPr>
          <w:rFonts w:ascii="Calibri" w:hAnsi="Calibri" w:cs="Arial"/>
        </w:rPr>
        <w:t>και τον κ. Ιωάννη Παπαδάκη,</w:t>
      </w:r>
      <w:r w:rsidRPr="00BB6163">
        <w:rPr>
          <w:rFonts w:ascii="Calibri" w:hAnsi="Calibri" w:cs="Arial"/>
          <w:b/>
        </w:rPr>
        <w:t xml:space="preserve"> </w:t>
      </w:r>
      <w:r>
        <w:rPr>
          <w:rFonts w:ascii="Calibri" w:hAnsi="Calibri" w:cs="Arial"/>
        </w:rPr>
        <w:t>υπάλληλο</w:t>
      </w:r>
      <w:r w:rsidRPr="00BB6163">
        <w:rPr>
          <w:rFonts w:ascii="Calibri" w:hAnsi="Calibri" w:cs="Arial"/>
        </w:rPr>
        <w:t xml:space="preserve"> του Ελεγκτικού Συνεδρίου</w:t>
      </w:r>
      <w:r>
        <w:rPr>
          <w:rFonts w:ascii="Calibri" w:hAnsi="Calibri" w:cs="Arial"/>
        </w:rPr>
        <w:t>.</w:t>
      </w:r>
    </w:p>
    <w:p w:rsidR="00AF5C4A" w:rsidRDefault="00AF5C4A" w:rsidP="00126BAF">
      <w:pPr>
        <w:spacing w:line="276" w:lineRule="auto"/>
        <w:ind w:firstLine="720"/>
        <w:jc w:val="both"/>
        <w:rPr>
          <w:rFonts w:ascii="Calibri" w:hAnsi="Calibri" w:cs="Arial"/>
        </w:rPr>
      </w:pPr>
      <w:r>
        <w:rPr>
          <w:rFonts w:ascii="Calibri" w:hAnsi="Calibri" w:cs="Arial"/>
        </w:rPr>
        <w:t xml:space="preserve"> Ω</w:t>
      </w:r>
      <w:r w:rsidRPr="00126BAF">
        <w:rPr>
          <w:rFonts w:ascii="Calibri" w:hAnsi="Calibri" w:cs="Arial"/>
        </w:rPr>
        <w:t>ς προς τη διαδικασία της σημερινής συνεδρίασης</w:t>
      </w:r>
      <w:r>
        <w:rPr>
          <w:rFonts w:ascii="Calibri" w:hAnsi="Calibri" w:cs="Arial"/>
        </w:rPr>
        <w:t>,</w:t>
      </w:r>
      <w:r w:rsidRPr="00126BAF">
        <w:rPr>
          <w:rFonts w:ascii="Calibri" w:hAnsi="Calibri" w:cs="Arial"/>
        </w:rPr>
        <w:t xml:space="preserve"> προτείνω μετά την παρουσίαση της έκθεσης να δοθεί ο λόγος για 5 λεπτά σε όσους βουλευτές εγγρα</w:t>
      </w:r>
      <w:r>
        <w:rPr>
          <w:rFonts w:ascii="Calibri" w:hAnsi="Calibri" w:cs="Arial"/>
        </w:rPr>
        <w:t>φούν στον κατάλογο των ομιλητών</w:t>
      </w:r>
      <w:r w:rsidRPr="00126BAF">
        <w:rPr>
          <w:rFonts w:ascii="Calibri" w:hAnsi="Calibri" w:cs="Arial"/>
        </w:rPr>
        <w:t xml:space="preserve">. </w:t>
      </w:r>
    </w:p>
    <w:p w:rsidR="00AF5C4A" w:rsidRDefault="00AF5C4A" w:rsidP="00126BAF">
      <w:pPr>
        <w:spacing w:line="276" w:lineRule="auto"/>
        <w:ind w:firstLine="720"/>
        <w:jc w:val="both"/>
        <w:rPr>
          <w:rFonts w:ascii="Calibri" w:hAnsi="Calibri" w:cs="Arial"/>
        </w:rPr>
      </w:pPr>
      <w:r w:rsidRPr="00126BAF">
        <w:rPr>
          <w:rFonts w:ascii="Calibri" w:hAnsi="Calibri" w:cs="Arial"/>
        </w:rPr>
        <w:t xml:space="preserve">Το </w:t>
      </w:r>
      <w:r>
        <w:rPr>
          <w:rFonts w:ascii="Calibri" w:hAnsi="Calibri" w:cs="Arial"/>
        </w:rPr>
        <w:t>λόγο έχει ο Πρόεδρος του Ελεγκτικού Σ</w:t>
      </w:r>
      <w:r w:rsidRPr="00126BAF">
        <w:rPr>
          <w:rFonts w:ascii="Calibri" w:hAnsi="Calibri" w:cs="Arial"/>
        </w:rPr>
        <w:t>υνεδρίου</w:t>
      </w:r>
      <w:r>
        <w:rPr>
          <w:rFonts w:ascii="Calibri" w:hAnsi="Calibri" w:cs="Arial"/>
        </w:rPr>
        <w:t>, ο κ. Ιωάννης Σαρμάς.</w:t>
      </w:r>
    </w:p>
    <w:p w:rsidR="00AF5C4A" w:rsidRDefault="00AF5C4A" w:rsidP="00126BAF">
      <w:pPr>
        <w:spacing w:line="276" w:lineRule="auto"/>
        <w:ind w:firstLine="720"/>
        <w:jc w:val="both"/>
        <w:rPr>
          <w:rFonts w:ascii="Calibri" w:hAnsi="Calibri" w:cs="Arial"/>
        </w:rPr>
      </w:pPr>
      <w:r w:rsidRPr="00BB6163">
        <w:rPr>
          <w:rFonts w:ascii="Calibri" w:hAnsi="Calibri" w:cs="Arial"/>
          <w:b/>
        </w:rPr>
        <w:t>ΙΩΑΝΝΗΣ ΣΑΡΜΑΣ</w:t>
      </w:r>
      <w:r>
        <w:rPr>
          <w:rFonts w:ascii="Calibri" w:hAnsi="Calibri" w:cs="Arial"/>
          <w:b/>
        </w:rPr>
        <w:t xml:space="preserve"> (</w:t>
      </w:r>
      <w:r w:rsidRPr="00BB6163">
        <w:rPr>
          <w:rFonts w:ascii="Calibri" w:hAnsi="Calibri" w:cs="Arial"/>
          <w:b/>
        </w:rPr>
        <w:t>Πρόεδρος του Ελεγκτικού Συνεδρίου</w:t>
      </w:r>
      <w:r>
        <w:rPr>
          <w:rFonts w:ascii="Calibri" w:hAnsi="Calibri" w:cs="Arial"/>
          <w:b/>
        </w:rPr>
        <w:t xml:space="preserve">): </w:t>
      </w:r>
      <w:r>
        <w:rPr>
          <w:rFonts w:ascii="Calibri" w:hAnsi="Calibri" w:cs="Arial"/>
        </w:rPr>
        <w:t>Ε</w:t>
      </w:r>
      <w:r w:rsidRPr="00126BAF">
        <w:rPr>
          <w:rFonts w:ascii="Calibri" w:hAnsi="Calibri" w:cs="Arial"/>
        </w:rPr>
        <w:t>υχαριστώ πολύ</w:t>
      </w:r>
      <w:r>
        <w:rPr>
          <w:rFonts w:ascii="Calibri" w:hAnsi="Calibri" w:cs="Arial"/>
        </w:rPr>
        <w:t>, κύριε Πρόεδρε</w:t>
      </w:r>
      <w:r w:rsidRPr="00126BAF">
        <w:rPr>
          <w:rFonts w:ascii="Calibri" w:hAnsi="Calibri" w:cs="Arial"/>
        </w:rPr>
        <w:t xml:space="preserve">. </w:t>
      </w:r>
    </w:p>
    <w:p w:rsidR="00AF5C4A" w:rsidRDefault="00AF5C4A" w:rsidP="00126BAF">
      <w:pPr>
        <w:spacing w:line="276" w:lineRule="auto"/>
        <w:ind w:firstLine="720"/>
        <w:jc w:val="both"/>
        <w:rPr>
          <w:rFonts w:ascii="Calibri" w:hAnsi="Calibri" w:cs="Arial"/>
        </w:rPr>
      </w:pPr>
      <w:r>
        <w:rPr>
          <w:rFonts w:ascii="Calibri" w:hAnsi="Calibri" w:cs="Arial"/>
        </w:rPr>
        <w:t>Αξιότιμε κύριε Π</w:t>
      </w:r>
      <w:r w:rsidRPr="00126BAF">
        <w:rPr>
          <w:rFonts w:ascii="Calibri" w:hAnsi="Calibri" w:cs="Arial"/>
        </w:rPr>
        <w:t>ρόεδρε</w:t>
      </w:r>
      <w:r>
        <w:rPr>
          <w:rFonts w:ascii="Calibri" w:hAnsi="Calibri" w:cs="Arial"/>
        </w:rPr>
        <w:t>, αξιότιμα μέλη</w:t>
      </w:r>
      <w:r w:rsidRPr="00126BAF">
        <w:rPr>
          <w:rFonts w:ascii="Calibri" w:hAnsi="Calibri" w:cs="Arial"/>
        </w:rPr>
        <w:t xml:space="preserve"> της </w:t>
      </w:r>
      <w:r>
        <w:rPr>
          <w:rFonts w:ascii="Calibri" w:hAnsi="Calibri" w:cs="Arial"/>
        </w:rPr>
        <w:t>Ε</w:t>
      </w:r>
      <w:r w:rsidRPr="00126BAF">
        <w:rPr>
          <w:rFonts w:ascii="Calibri" w:hAnsi="Calibri" w:cs="Arial"/>
        </w:rPr>
        <w:t>πιτροπής</w:t>
      </w:r>
      <w:r>
        <w:rPr>
          <w:rFonts w:ascii="Calibri" w:hAnsi="Calibri" w:cs="Arial"/>
        </w:rPr>
        <w:t>,</w:t>
      </w:r>
      <w:r w:rsidRPr="00126BAF">
        <w:rPr>
          <w:rFonts w:ascii="Calibri" w:hAnsi="Calibri" w:cs="Arial"/>
        </w:rPr>
        <w:t xml:space="preserve"> έχω την τιμή να παρουσιάσω σήμερα ενώπ</w:t>
      </w:r>
      <w:r>
        <w:rPr>
          <w:rFonts w:ascii="Calibri" w:hAnsi="Calibri" w:cs="Arial"/>
        </w:rPr>
        <w:t>ιον της αρμόδιας επιτροπής της Β</w:t>
      </w:r>
      <w:r w:rsidRPr="00126BAF">
        <w:rPr>
          <w:rFonts w:ascii="Calibri" w:hAnsi="Calibri" w:cs="Arial"/>
        </w:rPr>
        <w:t xml:space="preserve">ουλής την έκθεση του Ελεγκτικού Συνεδρίου </w:t>
      </w:r>
      <w:r>
        <w:rPr>
          <w:rFonts w:ascii="Calibri" w:hAnsi="Calibri" w:cs="Arial"/>
        </w:rPr>
        <w:t>επί του α</w:t>
      </w:r>
      <w:r w:rsidRPr="00126BAF">
        <w:rPr>
          <w:rFonts w:ascii="Calibri" w:hAnsi="Calibri" w:cs="Arial"/>
        </w:rPr>
        <w:t>πο</w:t>
      </w:r>
      <w:r>
        <w:rPr>
          <w:rFonts w:ascii="Calibri" w:hAnsi="Calibri" w:cs="Arial"/>
        </w:rPr>
        <w:t>λογισμού και του ι</w:t>
      </w:r>
      <w:r w:rsidRPr="00126BAF">
        <w:rPr>
          <w:rFonts w:ascii="Calibri" w:hAnsi="Calibri" w:cs="Arial"/>
        </w:rPr>
        <w:t xml:space="preserve">σολογισμού του </w:t>
      </w:r>
      <w:r>
        <w:rPr>
          <w:rFonts w:ascii="Calibri" w:hAnsi="Calibri" w:cs="Arial"/>
        </w:rPr>
        <w:t>Κράτους. Η έ</w:t>
      </w:r>
      <w:r w:rsidRPr="00126BAF">
        <w:rPr>
          <w:rFonts w:ascii="Calibri" w:hAnsi="Calibri" w:cs="Arial"/>
        </w:rPr>
        <w:t>κθεση περιλαμβάνει δύο μέρη</w:t>
      </w:r>
      <w:r>
        <w:rPr>
          <w:rFonts w:ascii="Calibri" w:hAnsi="Calibri" w:cs="Arial"/>
        </w:rPr>
        <w:t>.</w:t>
      </w:r>
      <w:r w:rsidRPr="00126BAF">
        <w:rPr>
          <w:rFonts w:ascii="Calibri" w:hAnsi="Calibri" w:cs="Arial"/>
        </w:rPr>
        <w:t xml:space="preserve"> </w:t>
      </w:r>
      <w:r>
        <w:rPr>
          <w:rFonts w:ascii="Calibri" w:hAnsi="Calibri" w:cs="Arial"/>
        </w:rPr>
        <w:t>Έ</w:t>
      </w:r>
      <w:r w:rsidRPr="00126BAF">
        <w:rPr>
          <w:rFonts w:ascii="Calibri" w:hAnsi="Calibri" w:cs="Arial"/>
        </w:rPr>
        <w:t>να πρώτο μέρος για τον απολογισμό και ένα δεύτερο μέρος για τον ισολογισμό</w:t>
      </w:r>
      <w:r>
        <w:rPr>
          <w:rFonts w:ascii="Calibri" w:hAnsi="Calibri" w:cs="Arial"/>
        </w:rPr>
        <w:t>,</w:t>
      </w:r>
      <w:r w:rsidRPr="00126BAF">
        <w:rPr>
          <w:rFonts w:ascii="Calibri" w:hAnsi="Calibri" w:cs="Arial"/>
        </w:rPr>
        <w:t xml:space="preserve"> καθώς και το γενικό συμπέρασμα στο τέλος </w:t>
      </w:r>
      <w:r>
        <w:rPr>
          <w:rFonts w:ascii="Calibri" w:hAnsi="Calibri" w:cs="Arial"/>
        </w:rPr>
        <w:t>της.</w:t>
      </w:r>
    </w:p>
    <w:p w:rsidR="00AF5C4A" w:rsidRDefault="00AF5C4A" w:rsidP="00126BAF">
      <w:pPr>
        <w:spacing w:line="276" w:lineRule="auto"/>
        <w:ind w:firstLine="720"/>
        <w:jc w:val="both"/>
        <w:rPr>
          <w:rFonts w:ascii="Calibri" w:hAnsi="Calibri" w:cs="Arial"/>
        </w:rPr>
      </w:pPr>
      <w:r>
        <w:rPr>
          <w:rFonts w:ascii="Calibri" w:hAnsi="Calibri" w:cs="Arial"/>
        </w:rPr>
        <w:t>Ό</w:t>
      </w:r>
      <w:r w:rsidRPr="00126BAF">
        <w:rPr>
          <w:rFonts w:ascii="Calibri" w:hAnsi="Calibri" w:cs="Arial"/>
        </w:rPr>
        <w:t>σον αφορά τον απολογ</w:t>
      </w:r>
      <w:r>
        <w:rPr>
          <w:rFonts w:ascii="Calibri" w:hAnsi="Calibri" w:cs="Arial"/>
        </w:rPr>
        <w:t xml:space="preserve">ισμό του οικονομικού έτους 2019, </w:t>
      </w:r>
      <w:r w:rsidRPr="00126BAF">
        <w:rPr>
          <w:rFonts w:ascii="Calibri" w:hAnsi="Calibri" w:cs="Arial"/>
        </w:rPr>
        <w:t>οι αριθμοί που θα άξιζε να συγκρατηθούν αντί άλλων είναι πρώτον</w:t>
      </w:r>
      <w:r>
        <w:rPr>
          <w:rFonts w:ascii="Calibri" w:hAnsi="Calibri" w:cs="Arial"/>
        </w:rPr>
        <w:t>, ότι τα συνολικά έξοδα του Κ</w:t>
      </w:r>
      <w:r w:rsidRPr="00126BAF">
        <w:rPr>
          <w:rFonts w:ascii="Calibri" w:hAnsi="Calibri" w:cs="Arial"/>
        </w:rPr>
        <w:t>ράτους ανή</w:t>
      </w:r>
      <w:r>
        <w:rPr>
          <w:rFonts w:ascii="Calibri" w:hAnsi="Calibri" w:cs="Arial"/>
        </w:rPr>
        <w:t>λθαν στο ποσό των 55 δισεκατομμυρίων 272 εκατομμύρια ευρώ</w:t>
      </w:r>
      <w:r w:rsidRPr="00126BAF">
        <w:rPr>
          <w:rFonts w:ascii="Calibri" w:hAnsi="Calibri" w:cs="Arial"/>
        </w:rPr>
        <w:t>. Δεύτερον</w:t>
      </w:r>
      <w:r>
        <w:rPr>
          <w:rFonts w:ascii="Calibri" w:hAnsi="Calibri" w:cs="Arial"/>
        </w:rPr>
        <w:t>,</w:t>
      </w:r>
      <w:r w:rsidRPr="00126BAF">
        <w:rPr>
          <w:rFonts w:ascii="Calibri" w:hAnsi="Calibri" w:cs="Arial"/>
        </w:rPr>
        <w:t xml:space="preserve"> ότι τα έξοδα αυτά καλύφθηκαν κυρίως από φορολογικά έσοδα 46 δισεκατομμύρια 540 εκατομμύρια ευρώ</w:t>
      </w:r>
      <w:r>
        <w:rPr>
          <w:rFonts w:ascii="Calibri" w:hAnsi="Calibri" w:cs="Arial"/>
        </w:rPr>
        <w:t>, από απολήψ</w:t>
      </w:r>
      <w:r w:rsidRPr="00126BAF">
        <w:rPr>
          <w:rFonts w:ascii="Calibri" w:hAnsi="Calibri" w:cs="Arial"/>
        </w:rPr>
        <w:t xml:space="preserve">εις από την </w:t>
      </w:r>
      <w:r w:rsidR="00801F02">
        <w:rPr>
          <w:rFonts w:ascii="Calibri" w:hAnsi="Calibri" w:cs="Arial"/>
        </w:rPr>
        <w:t>Ε</w:t>
      </w:r>
      <w:r>
        <w:rPr>
          <w:rFonts w:ascii="Calibri" w:hAnsi="Calibri" w:cs="Arial"/>
        </w:rPr>
        <w:t>Ε, 2 δισεκατομμύρια 3</w:t>
      </w:r>
      <w:r w:rsidRPr="00126BAF">
        <w:rPr>
          <w:rFonts w:ascii="Calibri" w:hAnsi="Calibri" w:cs="Arial"/>
        </w:rPr>
        <w:t>83 εκατομμύρια ευρώ και από την εκμετάλλευση ή διάθεση της κινητής και ακ</w:t>
      </w:r>
      <w:r>
        <w:rPr>
          <w:rFonts w:ascii="Calibri" w:hAnsi="Calibri" w:cs="Arial"/>
        </w:rPr>
        <w:t>ίνητης περιουσίας του δημοσίου, 1 δισεκατομμύριο 828 εκατομμύρια</w:t>
      </w:r>
      <w:r w:rsidRPr="00126BAF">
        <w:rPr>
          <w:rFonts w:ascii="Calibri" w:hAnsi="Calibri" w:cs="Arial"/>
        </w:rPr>
        <w:t>. Και τρίτον</w:t>
      </w:r>
      <w:r>
        <w:rPr>
          <w:rFonts w:ascii="Calibri" w:hAnsi="Calibri" w:cs="Arial"/>
        </w:rPr>
        <w:t>,</w:t>
      </w:r>
      <w:r w:rsidRPr="00126BAF">
        <w:rPr>
          <w:rFonts w:ascii="Calibri" w:hAnsi="Calibri" w:cs="Arial"/>
        </w:rPr>
        <w:t xml:space="preserve"> ότι χρειάστηκε χρηματοδότηση ύψους 125 εκατομμυρίων</w:t>
      </w:r>
      <w:r>
        <w:rPr>
          <w:rFonts w:ascii="Calibri" w:hAnsi="Calibri" w:cs="Arial"/>
        </w:rPr>
        <w:t>,</w:t>
      </w:r>
      <w:r w:rsidRPr="00126BAF">
        <w:rPr>
          <w:rFonts w:ascii="Calibri" w:hAnsi="Calibri" w:cs="Arial"/>
        </w:rPr>
        <w:t xml:space="preserve"> για να καλυφθεί το έλλειμμα από </w:t>
      </w:r>
      <w:r>
        <w:rPr>
          <w:rFonts w:ascii="Calibri" w:hAnsi="Calibri" w:cs="Arial"/>
        </w:rPr>
        <w:t>τα πιο πάνω συνολικά έξοδα του Κράτους</w:t>
      </w:r>
      <w:r w:rsidRPr="00126BAF">
        <w:rPr>
          <w:rFonts w:ascii="Calibri" w:hAnsi="Calibri" w:cs="Arial"/>
        </w:rPr>
        <w:t xml:space="preserve">. </w:t>
      </w:r>
    </w:p>
    <w:p w:rsidR="00C050CF" w:rsidRDefault="00AF5C4A" w:rsidP="00801F02">
      <w:pPr>
        <w:spacing w:line="276" w:lineRule="auto"/>
        <w:ind w:firstLine="720"/>
        <w:jc w:val="both"/>
      </w:pPr>
      <w:r w:rsidRPr="00126BAF">
        <w:rPr>
          <w:rFonts w:ascii="Calibri" w:hAnsi="Calibri" w:cs="Arial"/>
        </w:rPr>
        <w:t>Τα ποσά αυτά πρέπει να συγκριθούν</w:t>
      </w:r>
      <w:r>
        <w:rPr>
          <w:rFonts w:ascii="Calibri" w:hAnsi="Calibri" w:cs="Arial"/>
        </w:rPr>
        <w:t>,</w:t>
      </w:r>
      <w:r w:rsidRPr="00126BAF">
        <w:rPr>
          <w:rFonts w:ascii="Calibri" w:hAnsi="Calibri" w:cs="Arial"/>
        </w:rPr>
        <w:t xml:space="preserve"> για να αποκτήσουν περισσότερο νόημα</w:t>
      </w:r>
      <w:r>
        <w:rPr>
          <w:rFonts w:ascii="Calibri" w:hAnsi="Calibri" w:cs="Arial"/>
        </w:rPr>
        <w:t>,</w:t>
      </w:r>
      <w:r w:rsidRPr="00126BAF">
        <w:rPr>
          <w:rFonts w:ascii="Calibri" w:hAnsi="Calibri" w:cs="Arial"/>
        </w:rPr>
        <w:t xml:space="preserve"> με τα αντίστ</w:t>
      </w:r>
      <w:r>
        <w:rPr>
          <w:rFonts w:ascii="Calibri" w:hAnsi="Calibri" w:cs="Arial"/>
        </w:rPr>
        <w:t>οιχα που είχαν προβλεφθεί στον Π</w:t>
      </w:r>
      <w:r w:rsidRPr="00126BAF">
        <w:rPr>
          <w:rFonts w:ascii="Calibri" w:hAnsi="Calibri" w:cs="Arial"/>
        </w:rPr>
        <w:t>ροϋπολογισμό του έτους 2019</w:t>
      </w:r>
      <w:r>
        <w:rPr>
          <w:rFonts w:ascii="Calibri" w:hAnsi="Calibri" w:cs="Arial"/>
        </w:rPr>
        <w:t>,</w:t>
      </w:r>
      <w:r w:rsidRPr="00126BAF">
        <w:rPr>
          <w:rFonts w:ascii="Calibri" w:hAnsi="Calibri" w:cs="Arial"/>
        </w:rPr>
        <w:t xml:space="preserve"> του ίδιου έτους δηλαδή</w:t>
      </w:r>
      <w:r>
        <w:rPr>
          <w:rFonts w:ascii="Calibri" w:hAnsi="Calibri" w:cs="Arial"/>
        </w:rPr>
        <w:t>,</w:t>
      </w:r>
      <w:r w:rsidRPr="00126BAF">
        <w:rPr>
          <w:rFonts w:ascii="Calibri" w:hAnsi="Calibri" w:cs="Arial"/>
        </w:rPr>
        <w:t xml:space="preserve"> αλλά και με αυτά του απολογισμού του</w:t>
      </w:r>
      <w:r>
        <w:rPr>
          <w:rFonts w:ascii="Calibri" w:hAnsi="Calibri" w:cs="Arial"/>
        </w:rPr>
        <w:t xml:space="preserve"> αμέσως προηγούμενου έτους 2018. Τα προϋπολογισθέντα</w:t>
      </w:r>
      <w:r w:rsidRPr="00126BAF">
        <w:rPr>
          <w:rFonts w:ascii="Calibri" w:hAnsi="Calibri" w:cs="Arial"/>
        </w:rPr>
        <w:t xml:space="preserve"> έσοδα του έτους 2019 ανέρχονταν σε 53 δισεκατομμύρια ευρώ</w:t>
      </w:r>
      <w:r>
        <w:rPr>
          <w:rFonts w:ascii="Calibri" w:hAnsi="Calibri" w:cs="Arial"/>
        </w:rPr>
        <w:t>,</w:t>
      </w:r>
      <w:r w:rsidRPr="00126BAF">
        <w:rPr>
          <w:rFonts w:ascii="Calibri" w:hAnsi="Calibri" w:cs="Arial"/>
        </w:rPr>
        <w:t xml:space="preserve"> έναντι 55 δισεκατομμυρίων 146 εκατομμυρ</w:t>
      </w:r>
      <w:r>
        <w:rPr>
          <w:rFonts w:ascii="Calibri" w:hAnsi="Calibri" w:cs="Arial"/>
        </w:rPr>
        <w:t>ίων ευρώ που πραγματοποιήθηκαν,</w:t>
      </w:r>
      <w:r w:rsidRPr="00126BAF">
        <w:rPr>
          <w:rFonts w:ascii="Calibri" w:hAnsi="Calibri" w:cs="Arial"/>
        </w:rPr>
        <w:t xml:space="preserve"> </w:t>
      </w:r>
      <w:r>
        <w:rPr>
          <w:rFonts w:ascii="Calibri" w:hAnsi="Calibri" w:cs="Arial"/>
        </w:rPr>
        <w:t>τ</w:t>
      </w:r>
      <w:r w:rsidRPr="00126BAF">
        <w:rPr>
          <w:rFonts w:ascii="Calibri" w:hAnsi="Calibri" w:cs="Arial"/>
        </w:rPr>
        <w:t xml:space="preserve">α φορολογικά έσοδα αναμένονταν να φτάσουν τα </w:t>
      </w:r>
      <w:r>
        <w:rPr>
          <w:rFonts w:ascii="Calibri" w:hAnsi="Calibri" w:cs="Arial"/>
        </w:rPr>
        <w:t>46</w:t>
      </w:r>
      <w:r w:rsidRPr="00126BAF">
        <w:rPr>
          <w:rFonts w:ascii="Calibri" w:hAnsi="Calibri" w:cs="Arial"/>
        </w:rPr>
        <w:t xml:space="preserve"> δισεκατομμύρια 423 εκατομμύρια ευρώ</w:t>
      </w:r>
      <w:r>
        <w:rPr>
          <w:rFonts w:ascii="Calibri" w:hAnsi="Calibri" w:cs="Arial"/>
        </w:rPr>
        <w:t>,</w:t>
      </w:r>
      <w:r w:rsidRPr="00126BAF">
        <w:rPr>
          <w:rFonts w:ascii="Calibri" w:hAnsi="Calibri" w:cs="Arial"/>
        </w:rPr>
        <w:t xml:space="preserve"> έναντι 46 δισεκατομμυρίων </w:t>
      </w:r>
      <w:r>
        <w:rPr>
          <w:rFonts w:ascii="Calibri" w:hAnsi="Calibri" w:cs="Arial"/>
        </w:rPr>
        <w:t>5</w:t>
      </w:r>
      <w:r w:rsidRPr="00126BAF">
        <w:rPr>
          <w:rFonts w:ascii="Calibri" w:hAnsi="Calibri" w:cs="Arial"/>
        </w:rPr>
        <w:t>40 εκατομμυρίων ευρώ που πραγματοποιήθηκαν</w:t>
      </w:r>
      <w:r>
        <w:rPr>
          <w:rFonts w:ascii="Calibri" w:hAnsi="Calibri" w:cs="Arial"/>
        </w:rPr>
        <w:t>, οι απο</w:t>
      </w:r>
      <w:r w:rsidRPr="00126BAF">
        <w:rPr>
          <w:rFonts w:ascii="Calibri" w:hAnsi="Calibri" w:cs="Arial"/>
        </w:rPr>
        <w:t xml:space="preserve">λήψεις από την </w:t>
      </w:r>
      <w:r w:rsidR="00801F02">
        <w:rPr>
          <w:rFonts w:ascii="Calibri" w:hAnsi="Calibri" w:cs="Arial"/>
        </w:rPr>
        <w:t>ΕΕ</w:t>
      </w:r>
      <w:r w:rsidR="00801F02" w:rsidRPr="00801F02">
        <w:rPr>
          <w:rFonts w:ascii="Calibri" w:hAnsi="Calibri" w:cs="Arial"/>
        </w:rPr>
        <w:t xml:space="preserve"> </w:t>
      </w:r>
      <w:r w:rsidRPr="00126BAF">
        <w:rPr>
          <w:rFonts w:ascii="Calibri" w:hAnsi="Calibri" w:cs="Arial"/>
        </w:rPr>
        <w:t xml:space="preserve">αναμένονταν να ανέλθουν σε </w:t>
      </w:r>
      <w:r>
        <w:rPr>
          <w:rFonts w:ascii="Calibri" w:hAnsi="Calibri" w:cs="Arial"/>
        </w:rPr>
        <w:t>3</w:t>
      </w:r>
      <w:r w:rsidRPr="00126BAF">
        <w:rPr>
          <w:rFonts w:ascii="Calibri" w:hAnsi="Calibri" w:cs="Arial"/>
        </w:rPr>
        <w:t xml:space="preserve"> δισεκατομμύρια 560 εκατομμύρια</w:t>
      </w:r>
      <w:r>
        <w:rPr>
          <w:rFonts w:ascii="Calibri" w:hAnsi="Calibri" w:cs="Arial"/>
        </w:rPr>
        <w:t>,</w:t>
      </w:r>
      <w:r w:rsidRPr="00126BAF">
        <w:rPr>
          <w:rFonts w:ascii="Calibri" w:hAnsi="Calibri" w:cs="Arial"/>
        </w:rPr>
        <w:t xml:space="preserve"> έναντι δύο δισεκατομμύρια </w:t>
      </w:r>
      <w:r>
        <w:rPr>
          <w:rFonts w:ascii="Calibri" w:hAnsi="Calibri" w:cs="Arial"/>
        </w:rPr>
        <w:t>3</w:t>
      </w:r>
      <w:r w:rsidRPr="00126BAF">
        <w:rPr>
          <w:rFonts w:ascii="Calibri" w:hAnsi="Calibri" w:cs="Arial"/>
        </w:rPr>
        <w:t>83 εκατομμύρια ευρώ</w:t>
      </w:r>
      <w:r>
        <w:rPr>
          <w:rFonts w:ascii="Calibri" w:hAnsi="Calibri" w:cs="Arial"/>
        </w:rPr>
        <w:t>,</w:t>
      </w:r>
      <w:r w:rsidRPr="00126BAF">
        <w:rPr>
          <w:rFonts w:ascii="Calibri" w:hAnsi="Calibri" w:cs="Arial"/>
        </w:rPr>
        <w:t xml:space="preserve"> που τελικώς ανήλθαν</w:t>
      </w:r>
      <w:r>
        <w:rPr>
          <w:rFonts w:ascii="Calibri" w:hAnsi="Calibri" w:cs="Arial"/>
        </w:rPr>
        <w:t>.</w:t>
      </w:r>
      <w:r>
        <w:rPr>
          <w:rFonts w:ascii="Calibri" w:hAnsi="Calibri"/>
          <w:b/>
        </w:rPr>
        <w:tab/>
      </w:r>
    </w:p>
    <w:p w:rsidR="00AF5C4A" w:rsidRDefault="00AF5C4A" w:rsidP="00274351">
      <w:pPr>
        <w:spacing w:line="276" w:lineRule="auto"/>
        <w:ind w:firstLine="720"/>
        <w:jc w:val="both"/>
        <w:rPr>
          <w:rFonts w:cstheme="minorHAnsi"/>
        </w:rPr>
      </w:pPr>
      <w:r>
        <w:rPr>
          <w:rFonts w:cstheme="minorHAnsi"/>
        </w:rPr>
        <w:lastRenderedPageBreak/>
        <w:t>Τ</w:t>
      </w:r>
      <w:r w:rsidRPr="00274351">
        <w:rPr>
          <w:rFonts w:cstheme="minorHAnsi"/>
        </w:rPr>
        <w:t>α έσοδα από την εκμετά</w:t>
      </w:r>
      <w:r>
        <w:rPr>
          <w:rFonts w:cstheme="minorHAnsi"/>
        </w:rPr>
        <w:t>λλευση ή διάθεση της κινητής ή</w:t>
      </w:r>
      <w:r w:rsidRPr="00274351">
        <w:rPr>
          <w:rFonts w:cstheme="minorHAnsi"/>
        </w:rPr>
        <w:t xml:space="preserve"> ακίνητης περιουσίας του κράτους που υπολογίστηκαν σε ένα δισεκατομμύριο 945 εκατομμύρια έ</w:t>
      </w:r>
      <w:r>
        <w:rPr>
          <w:rFonts w:cstheme="minorHAnsi"/>
        </w:rPr>
        <w:t xml:space="preserve">ναντι 1 δισεκατομμύριο </w:t>
      </w:r>
      <w:r w:rsidRPr="00274351">
        <w:rPr>
          <w:rFonts w:cstheme="minorHAnsi"/>
        </w:rPr>
        <w:t xml:space="preserve"> </w:t>
      </w:r>
      <w:r>
        <w:rPr>
          <w:rFonts w:cstheme="minorHAnsi"/>
        </w:rPr>
        <w:t>8</w:t>
      </w:r>
      <w:r w:rsidRPr="00274351">
        <w:rPr>
          <w:rFonts w:cstheme="minorHAnsi"/>
        </w:rPr>
        <w:t xml:space="preserve">28 εκατομμύρια ευρώ που τελικώς ανήλθαν και τελικώς το έλλειμμα από δραστηριότητες πλην χρηματοοικονομικών συναλλαγών που αναμενόταν να προκύψει υπολογίστηκε στα τρία δισεκατομμύρια </w:t>
      </w:r>
      <w:r>
        <w:rPr>
          <w:rFonts w:cstheme="minorHAnsi"/>
        </w:rPr>
        <w:t xml:space="preserve">774 </w:t>
      </w:r>
      <w:r w:rsidRPr="00274351">
        <w:rPr>
          <w:rFonts w:cstheme="minorHAnsi"/>
        </w:rPr>
        <w:t>εκατομμύρια ευρώ αλλά τελικώς ανήλθε σε 125 δισεκατομμύρια</w:t>
      </w:r>
      <w:r>
        <w:rPr>
          <w:rFonts w:cstheme="minorHAnsi"/>
        </w:rPr>
        <w:t>.</w:t>
      </w:r>
      <w:r w:rsidRPr="00274351">
        <w:rPr>
          <w:rFonts w:cstheme="minorHAnsi"/>
        </w:rPr>
        <w:t xml:space="preserve"> Η σύγκριση του</w:t>
      </w:r>
      <w:r>
        <w:rPr>
          <w:rFonts w:cstheme="minorHAnsi"/>
        </w:rPr>
        <w:t xml:space="preserve"> αναμενόμενου με το τελικός προ</w:t>
      </w:r>
      <w:r w:rsidRPr="00274351">
        <w:rPr>
          <w:rFonts w:cstheme="minorHAnsi"/>
        </w:rPr>
        <w:t>κύψαν έλλειμμα είναι ενδεικτική στην ταμειακή λογιστική βάση</w:t>
      </w:r>
      <w:r>
        <w:rPr>
          <w:rFonts w:cstheme="minorHAnsi"/>
        </w:rPr>
        <w:t>,</w:t>
      </w:r>
      <w:r w:rsidRPr="00274351">
        <w:rPr>
          <w:rFonts w:cstheme="minorHAnsi"/>
        </w:rPr>
        <w:t xml:space="preserve"> στην οποία κα</w:t>
      </w:r>
      <w:r>
        <w:rPr>
          <w:rFonts w:cstheme="minorHAnsi"/>
        </w:rPr>
        <w:t>ταρτίζονται οι λογαριασμοί του Α</w:t>
      </w:r>
      <w:r w:rsidRPr="00274351">
        <w:rPr>
          <w:rFonts w:cstheme="minorHAnsi"/>
        </w:rPr>
        <w:t>πολογισμού</w:t>
      </w:r>
      <w:r>
        <w:rPr>
          <w:rFonts w:cstheme="minorHAnsi"/>
        </w:rPr>
        <w:t>,</w:t>
      </w:r>
      <w:r w:rsidRPr="00274351">
        <w:rPr>
          <w:rFonts w:cstheme="minorHAnsi"/>
        </w:rPr>
        <w:t xml:space="preserve"> της ικανοποιητικής εκτέλεσης τ</w:t>
      </w:r>
      <w:r>
        <w:rPr>
          <w:rFonts w:cstheme="minorHAnsi"/>
        </w:rPr>
        <w:t>ου προϋπολογισμού του έτους 2019.</w:t>
      </w:r>
      <w:r w:rsidRPr="00274351">
        <w:rPr>
          <w:rFonts w:cstheme="minorHAnsi"/>
        </w:rPr>
        <w:t xml:space="preserve"> </w:t>
      </w:r>
    </w:p>
    <w:p w:rsidR="00AF5C4A" w:rsidRDefault="00AF5C4A" w:rsidP="00274351">
      <w:pPr>
        <w:spacing w:line="276" w:lineRule="auto"/>
        <w:ind w:firstLine="720"/>
        <w:jc w:val="both"/>
        <w:rPr>
          <w:rFonts w:cstheme="minorHAnsi"/>
        </w:rPr>
      </w:pPr>
      <w:r>
        <w:rPr>
          <w:rFonts w:cstheme="minorHAnsi"/>
        </w:rPr>
        <w:t>Ως προς τη σύγκριση τώρα του Απολογισμού του 2019 με τον Α</w:t>
      </w:r>
      <w:r w:rsidRPr="00274351">
        <w:rPr>
          <w:rFonts w:cstheme="minorHAnsi"/>
        </w:rPr>
        <w:t>πολογισμό του έτους 2018</w:t>
      </w:r>
      <w:r>
        <w:rPr>
          <w:rFonts w:cstheme="minorHAnsi"/>
        </w:rPr>
        <w:t>, παρατηρείτε</w:t>
      </w:r>
      <w:r w:rsidRPr="00274351">
        <w:rPr>
          <w:rFonts w:cstheme="minorHAnsi"/>
        </w:rPr>
        <w:t xml:space="preserve"> ότι κατά το 2018 οι προβλέψεις φορολογικών εσόδων αποδείχθηκαν συνολικά ικανοποιητικές</w:t>
      </w:r>
      <w:r>
        <w:rPr>
          <w:rFonts w:cstheme="minorHAnsi"/>
        </w:rPr>
        <w:t>, πρόβλεψη</w:t>
      </w:r>
      <w:r w:rsidRPr="00274351">
        <w:rPr>
          <w:rFonts w:cstheme="minorHAnsi"/>
        </w:rPr>
        <w:t xml:space="preserve"> 45 δισεκατομμύρια</w:t>
      </w:r>
      <w:r>
        <w:rPr>
          <w:rFonts w:cstheme="minorHAnsi"/>
        </w:rPr>
        <w:t>, είσπραξη</w:t>
      </w:r>
      <w:r w:rsidRPr="00274351">
        <w:rPr>
          <w:rFonts w:cstheme="minorHAnsi"/>
        </w:rPr>
        <w:t xml:space="preserve"> 44 δισεκατομμύρια 544 εκατομμύρια</w:t>
      </w:r>
      <w:r>
        <w:rPr>
          <w:rFonts w:cstheme="minorHAnsi"/>
        </w:rPr>
        <w:t>,</w:t>
      </w:r>
      <w:r w:rsidRPr="00274351">
        <w:rPr>
          <w:rFonts w:cstheme="minorHAnsi"/>
        </w:rPr>
        <w:t xml:space="preserve"> όμως το έλλειμμα</w:t>
      </w:r>
      <w:r>
        <w:rPr>
          <w:rFonts w:cstheme="minorHAnsi"/>
        </w:rPr>
        <w:t>,</w:t>
      </w:r>
      <w:r w:rsidRPr="00274351">
        <w:rPr>
          <w:rFonts w:cstheme="minorHAnsi"/>
        </w:rPr>
        <w:t xml:space="preserve"> αν και είχε προβλεφθεί να ανέλθει σε 872 εκατομμύρια ευρώ</w:t>
      </w:r>
      <w:r>
        <w:rPr>
          <w:rFonts w:cstheme="minorHAnsi"/>
        </w:rPr>
        <w:t>,</w:t>
      </w:r>
      <w:r w:rsidRPr="00274351">
        <w:rPr>
          <w:rFonts w:cstheme="minorHAnsi"/>
        </w:rPr>
        <w:t xml:space="preserve"> ανήλθε τελικά σε τρία δισεκατομμύρια 918 εκατομμύρια ευρώ</w:t>
      </w:r>
      <w:r>
        <w:rPr>
          <w:rFonts w:cstheme="minorHAnsi"/>
        </w:rPr>
        <w:t>.</w:t>
      </w:r>
      <w:r w:rsidRPr="00274351">
        <w:rPr>
          <w:rFonts w:cstheme="minorHAnsi"/>
        </w:rPr>
        <w:t xml:space="preserve"> Αξίζει εντούτοις να υπενθυμίσουμε εδώ κάτι που αναλύετ</w:t>
      </w:r>
      <w:r>
        <w:rPr>
          <w:rFonts w:cstheme="minorHAnsi"/>
        </w:rPr>
        <w:t>αι στην προηγούμενη έκθεση του Ελεγκτικού Συνεδρίου επί του Απολογισμού και του Ισολογισμού του Κράτους του έτους 201</w:t>
      </w:r>
      <w:r w:rsidRPr="00274351">
        <w:rPr>
          <w:rFonts w:cstheme="minorHAnsi"/>
        </w:rPr>
        <w:t>8</w:t>
      </w:r>
      <w:r w:rsidR="003171E4" w:rsidRPr="003171E4">
        <w:rPr>
          <w:rFonts w:cstheme="minorHAnsi"/>
        </w:rPr>
        <w:t>,</w:t>
      </w:r>
      <w:r w:rsidRPr="00274351">
        <w:rPr>
          <w:rFonts w:cstheme="minorHAnsi"/>
        </w:rPr>
        <w:t xml:space="preserve"> ό</w:t>
      </w:r>
      <w:r>
        <w:rPr>
          <w:rFonts w:cstheme="minorHAnsi"/>
        </w:rPr>
        <w:t>τι η υπέρβαση στο προϋπολογιστέν</w:t>
      </w:r>
      <w:r w:rsidRPr="00274351">
        <w:rPr>
          <w:rFonts w:cstheme="minorHAnsi"/>
        </w:rPr>
        <w:t xml:space="preserve"> έλλειμμα του έτους 2018 οφείλεται κυρίως σε νομοθετικές πρωτοβουλίες εντός του έτους ε</w:t>
      </w:r>
      <w:r>
        <w:rPr>
          <w:rFonts w:cstheme="minorHAnsi"/>
        </w:rPr>
        <w:t>κτέλεσης του Π</w:t>
      </w:r>
      <w:r w:rsidRPr="00274351">
        <w:rPr>
          <w:rFonts w:cstheme="minorHAnsi"/>
        </w:rPr>
        <w:t>ροϋπολογισμού του έτους 2018</w:t>
      </w:r>
      <w:r>
        <w:rPr>
          <w:rFonts w:cstheme="minorHAnsi"/>
        </w:rPr>
        <w:t>,</w:t>
      </w:r>
      <w:r w:rsidRPr="00274351">
        <w:rPr>
          <w:rFonts w:cstheme="minorHAnsi"/>
        </w:rPr>
        <w:t xml:space="preserve"> ήταν δηλαδή η αύξηση του ελλείμματος υπό τον έλεγχο της εκτελεστικής και της νομοθετικής εξουσίας</w:t>
      </w:r>
      <w:r>
        <w:rPr>
          <w:rFonts w:cstheme="minorHAnsi"/>
        </w:rPr>
        <w:t>,</w:t>
      </w:r>
      <w:r w:rsidRPr="00274351">
        <w:rPr>
          <w:rFonts w:cstheme="minorHAnsi"/>
        </w:rPr>
        <w:t xml:space="preserve"> δεν οφείλεται δηλαδή σε κακές προβλέψεις</w:t>
      </w:r>
      <w:r>
        <w:rPr>
          <w:rFonts w:cstheme="minorHAnsi"/>
        </w:rPr>
        <w:t>.</w:t>
      </w:r>
      <w:r w:rsidRPr="00274351">
        <w:rPr>
          <w:rFonts w:cstheme="minorHAnsi"/>
        </w:rPr>
        <w:t xml:space="preserve"> </w:t>
      </w:r>
    </w:p>
    <w:p w:rsidR="00AF5C4A" w:rsidRDefault="00AF5C4A" w:rsidP="00274351">
      <w:pPr>
        <w:spacing w:line="276" w:lineRule="auto"/>
        <w:ind w:firstLine="720"/>
        <w:jc w:val="both"/>
        <w:rPr>
          <w:rFonts w:cstheme="minorHAnsi"/>
        </w:rPr>
      </w:pPr>
      <w:r w:rsidRPr="00274351">
        <w:rPr>
          <w:rFonts w:cstheme="minorHAnsi"/>
        </w:rPr>
        <w:t>Το γενικό συμπέρασμα από την αξι</w:t>
      </w:r>
      <w:r>
        <w:rPr>
          <w:rFonts w:cstheme="minorHAnsi"/>
        </w:rPr>
        <w:t>ολόγηση των αριθμών που παρατέ</w:t>
      </w:r>
      <w:r w:rsidRPr="00274351">
        <w:rPr>
          <w:rFonts w:cstheme="minorHAnsi"/>
        </w:rPr>
        <w:t>θηκαν είναι ότι πάντα σε ταμειακή λο</w:t>
      </w:r>
      <w:r>
        <w:rPr>
          <w:rFonts w:cstheme="minorHAnsi"/>
        </w:rPr>
        <w:t>γιστική βάση οι προβλέψεις του Π</w:t>
      </w:r>
      <w:r w:rsidRPr="00274351">
        <w:rPr>
          <w:rFonts w:cstheme="minorHAnsi"/>
        </w:rPr>
        <w:t>ροϋπολογισμού ως προς τα φορολογικά έσοδα για το έτος 2019 εμφανίζονται συνολικά ακριβείς</w:t>
      </w:r>
      <w:r>
        <w:rPr>
          <w:rFonts w:cstheme="minorHAnsi"/>
        </w:rPr>
        <w:t>.</w:t>
      </w:r>
      <w:r w:rsidRPr="00274351">
        <w:rPr>
          <w:rFonts w:cstheme="minorHAnsi"/>
        </w:rPr>
        <w:t xml:space="preserve"> Το</w:t>
      </w:r>
      <w:r>
        <w:rPr>
          <w:rFonts w:cstheme="minorHAnsi"/>
        </w:rPr>
        <w:t xml:space="preserve"> δε</w:t>
      </w:r>
      <w:r w:rsidRPr="00274351">
        <w:rPr>
          <w:rFonts w:cstheme="minorHAnsi"/>
        </w:rPr>
        <w:t xml:space="preserve"> γεγονός ότι ήταν συνολικά ακριβείς και για το προηγούμενο έτος είναι ενθαρρυντικό για την εν γένει επιτυχία των δημοσιονομικών προβλέψεων που πραγματοποιεί η εκτελεστική εξουσία ενώ εξάλλου ως προς το έλλειμμα παρατηρήθηκε κατά το έτος 2019 μια ικανοποιητική εξέλιξη σε σχέση με την αρχική πρόβλεψη</w:t>
      </w:r>
      <w:r>
        <w:rPr>
          <w:rFonts w:cstheme="minorHAnsi"/>
        </w:rPr>
        <w:t>. Α</w:t>
      </w:r>
      <w:r w:rsidRPr="00274351">
        <w:rPr>
          <w:rFonts w:cstheme="minorHAnsi"/>
        </w:rPr>
        <w:t>πό τον διενεργηθέντα έλεγχο επί της ορθότ</w:t>
      </w:r>
      <w:r>
        <w:rPr>
          <w:rFonts w:cstheme="minorHAnsi"/>
        </w:rPr>
        <w:t>ητας του Α</w:t>
      </w:r>
      <w:r w:rsidRPr="00274351">
        <w:rPr>
          <w:rFonts w:cstheme="minorHAnsi"/>
        </w:rPr>
        <w:t>πολογισμού του οικονομικού έτους 2019 προέκυψαν ευρήματα που εν πολλοίς συμπ</w:t>
      </w:r>
      <w:r>
        <w:rPr>
          <w:rFonts w:cstheme="minorHAnsi"/>
        </w:rPr>
        <w:t>ίπτουν με τις διαπιστώσεις του Ελεγκτικού Σ</w:t>
      </w:r>
      <w:r w:rsidRPr="00274351">
        <w:rPr>
          <w:rFonts w:cstheme="minorHAnsi"/>
        </w:rPr>
        <w:t>υνε</w:t>
      </w:r>
      <w:r>
        <w:rPr>
          <w:rFonts w:cstheme="minorHAnsi"/>
        </w:rPr>
        <w:t>δρίου ως προς την εκτέλεση του Κρατικού Προϋπολογισμού προηγούμε</w:t>
      </w:r>
      <w:r w:rsidRPr="00274351">
        <w:rPr>
          <w:rFonts w:cstheme="minorHAnsi"/>
        </w:rPr>
        <w:t>νων οικονομικών ετών</w:t>
      </w:r>
      <w:r>
        <w:rPr>
          <w:rFonts w:cstheme="minorHAnsi"/>
        </w:rPr>
        <w:t>, θα μπορούσαν δε να συνοψιστουν</w:t>
      </w:r>
      <w:r w:rsidRPr="00274351">
        <w:rPr>
          <w:rFonts w:cstheme="minorHAnsi"/>
        </w:rPr>
        <w:t xml:space="preserve"> ως εξής</w:t>
      </w:r>
      <w:r>
        <w:rPr>
          <w:rFonts w:cstheme="minorHAnsi"/>
        </w:rPr>
        <w:t>:</w:t>
      </w:r>
      <w:r w:rsidRPr="00274351">
        <w:rPr>
          <w:rFonts w:cstheme="minorHAnsi"/>
        </w:rPr>
        <w:t xml:space="preserve"> πρώτον</w:t>
      </w:r>
      <w:r>
        <w:rPr>
          <w:rFonts w:cstheme="minorHAnsi"/>
        </w:rPr>
        <w:t>,</w:t>
      </w:r>
      <w:r w:rsidRPr="00274351">
        <w:rPr>
          <w:rFonts w:cstheme="minorHAnsi"/>
        </w:rPr>
        <w:t xml:space="preserve"> απόκλιση του πραγματικού εκκρεμούν</w:t>
      </w:r>
      <w:r>
        <w:rPr>
          <w:rFonts w:cstheme="minorHAnsi"/>
        </w:rPr>
        <w:t>τος</w:t>
      </w:r>
      <w:r w:rsidRPr="00274351">
        <w:rPr>
          <w:rFonts w:cstheme="minorHAnsi"/>
        </w:rPr>
        <w:t xml:space="preserve"> προς είσπραξη υπολοίπου εσόδων</w:t>
      </w:r>
      <w:r>
        <w:rPr>
          <w:rFonts w:cstheme="minorHAnsi"/>
        </w:rPr>
        <w:t xml:space="preserve"> από αυτό που εμφανίζεται στον Α</w:t>
      </w:r>
      <w:r w:rsidRPr="00274351">
        <w:rPr>
          <w:rFonts w:cstheme="minorHAnsi"/>
        </w:rPr>
        <w:t>πολογισμό</w:t>
      </w:r>
      <w:r>
        <w:rPr>
          <w:rFonts w:cstheme="minorHAnsi"/>
        </w:rPr>
        <w:t>, ω</w:t>
      </w:r>
      <w:r w:rsidRPr="00274351">
        <w:rPr>
          <w:rFonts w:cstheme="minorHAnsi"/>
        </w:rPr>
        <w:t>ς εκ της μη καταγραφής των ανείσπρακτων απαιτήσεων που έχουν βεβαιωθεί από τα τε</w:t>
      </w:r>
      <w:r>
        <w:rPr>
          <w:rFonts w:cstheme="minorHAnsi"/>
        </w:rPr>
        <w:t>λωνεία της χώρας στο εισπρακτέο υπόλοιπο του Α</w:t>
      </w:r>
      <w:r w:rsidRPr="00274351">
        <w:rPr>
          <w:rFonts w:cstheme="minorHAnsi"/>
        </w:rPr>
        <w:t>πολογισμού</w:t>
      </w:r>
      <w:r>
        <w:rPr>
          <w:rFonts w:cstheme="minorHAnsi"/>
        </w:rPr>
        <w:t>.</w:t>
      </w:r>
      <w:r w:rsidRPr="00274351">
        <w:rPr>
          <w:rFonts w:cstheme="minorHAnsi"/>
        </w:rPr>
        <w:t xml:space="preserve"> Δεύτερον</w:t>
      </w:r>
      <w:r>
        <w:rPr>
          <w:rFonts w:cstheme="minorHAnsi"/>
        </w:rPr>
        <w:t>,</w:t>
      </w:r>
      <w:r w:rsidRPr="00274351">
        <w:rPr>
          <w:rFonts w:cstheme="minorHAnsi"/>
        </w:rPr>
        <w:t xml:space="preserve"> περιορισμένη συμμετοχή των λοιπών εκτός της κεντρικής διοίκησης φορέων της γενικής κυβέρνησης στο κοινό κεφάλαιο στην τράπεζα της Ελλάδος και πλημμελή συμμόρφωση προς την υποχρέωσή τους να μεταφέρουν τη πλεονάζουσα ρευστότητα τους στο λογαριασμό ταμειακής διαχείρισης στην ίδια τράπεζα</w:t>
      </w:r>
      <w:r>
        <w:rPr>
          <w:rFonts w:cstheme="minorHAnsi"/>
        </w:rPr>
        <w:t>.</w:t>
      </w:r>
      <w:r w:rsidRPr="00274351">
        <w:rPr>
          <w:rFonts w:cstheme="minorHAnsi"/>
        </w:rPr>
        <w:t xml:space="preserve"> Τρίτον</w:t>
      </w:r>
      <w:r>
        <w:rPr>
          <w:rFonts w:cstheme="minorHAnsi"/>
        </w:rPr>
        <w:t>,</w:t>
      </w:r>
      <w:r w:rsidRPr="00274351">
        <w:rPr>
          <w:rFonts w:cstheme="minorHAnsi"/>
        </w:rPr>
        <w:t xml:space="preserve"> ανάλωση των πιστώσεων του τακτικού αποθεματικού για τη χρηματοδότηση δαπανών που δεν φαίνεται να εμπίπτουν στους σκοπούς</w:t>
      </w:r>
      <w:r w:rsidR="003171E4" w:rsidRPr="003171E4">
        <w:rPr>
          <w:rFonts w:cstheme="minorHAnsi"/>
        </w:rPr>
        <w:t xml:space="preserve"> </w:t>
      </w:r>
      <w:r w:rsidR="003171E4">
        <w:rPr>
          <w:rFonts w:cstheme="minorHAnsi"/>
        </w:rPr>
        <w:t>του</w:t>
      </w:r>
      <w:r>
        <w:rPr>
          <w:rFonts w:cstheme="minorHAnsi"/>
        </w:rPr>
        <w:t>.</w:t>
      </w:r>
    </w:p>
    <w:p w:rsidR="00AF5C4A" w:rsidRPr="00274351" w:rsidRDefault="00AF5C4A" w:rsidP="00274351">
      <w:pPr>
        <w:spacing w:line="276" w:lineRule="auto"/>
        <w:ind w:firstLine="720"/>
        <w:jc w:val="both"/>
        <w:rPr>
          <w:rFonts w:cstheme="minorHAnsi"/>
        </w:rPr>
      </w:pPr>
      <w:r>
        <w:rPr>
          <w:rFonts w:cstheme="minorHAnsi"/>
        </w:rPr>
        <w:t xml:space="preserve"> Ό</w:t>
      </w:r>
      <w:r w:rsidRPr="00274351">
        <w:rPr>
          <w:rFonts w:cstheme="minorHAnsi"/>
        </w:rPr>
        <w:t>σον</w:t>
      </w:r>
      <w:r>
        <w:rPr>
          <w:rFonts w:cstheme="minorHAnsi"/>
        </w:rPr>
        <w:t xml:space="preserve"> αφορά τον Ι</w:t>
      </w:r>
      <w:r w:rsidRPr="00274351">
        <w:rPr>
          <w:rFonts w:cstheme="minorHAnsi"/>
        </w:rPr>
        <w:t>σολο</w:t>
      </w:r>
      <w:r>
        <w:rPr>
          <w:rFonts w:cstheme="minorHAnsi"/>
        </w:rPr>
        <w:t>γισμό του οικονομικού έτους 2019, τ</w:t>
      </w:r>
      <w:r w:rsidRPr="00274351">
        <w:rPr>
          <w:rFonts w:cstheme="minorHAnsi"/>
        </w:rPr>
        <w:t>ο δεύτερο μέρος της έκθεσης</w:t>
      </w:r>
      <w:r>
        <w:rPr>
          <w:rFonts w:cstheme="minorHAnsi"/>
        </w:rPr>
        <w:t>,</w:t>
      </w:r>
      <w:r w:rsidRPr="00274351">
        <w:rPr>
          <w:rFonts w:cstheme="minorHAnsi"/>
        </w:rPr>
        <w:t xml:space="preserve"> με δεδομένο ότι η χρήση του έτους 2019 αποτέλεσε την πρώ</w:t>
      </w:r>
      <w:r>
        <w:rPr>
          <w:rFonts w:cstheme="minorHAnsi"/>
        </w:rPr>
        <w:t>τη περίοδο αναφοράς συντάχθηκε Ι</w:t>
      </w:r>
      <w:r w:rsidRPr="00274351">
        <w:rPr>
          <w:rFonts w:cstheme="minorHAnsi"/>
        </w:rPr>
        <w:t xml:space="preserve">σολογισμός έναρξης της </w:t>
      </w:r>
      <w:r w:rsidR="003171E4">
        <w:rPr>
          <w:rFonts w:cstheme="minorHAnsi"/>
        </w:rPr>
        <w:t>1.1.</w:t>
      </w:r>
      <w:r w:rsidRPr="00274351">
        <w:rPr>
          <w:rFonts w:cstheme="minorHAnsi"/>
        </w:rPr>
        <w:t xml:space="preserve">2019 με την απογραφή και αναγνώριση επί τη βάσει συγκεκριμένων κριτηρίων των περιουσιακών στοιχείων των ιδίων κεφαλαίων και των υποχρεώσεων της κεντρικής διοίκησης με περαιτέρω συνέπεια σημαντικές μεταβολές στα </w:t>
      </w:r>
      <w:r w:rsidRPr="00274351">
        <w:rPr>
          <w:rFonts w:cstheme="minorHAnsi"/>
        </w:rPr>
        <w:lastRenderedPageBreak/>
        <w:t>κονδύλια της κατάστασης χρηματοοικονομικής θέσης</w:t>
      </w:r>
      <w:r>
        <w:rPr>
          <w:rFonts w:cstheme="minorHAnsi"/>
        </w:rPr>
        <w:t>, τ</w:t>
      </w:r>
      <w:r w:rsidRPr="00274351">
        <w:rPr>
          <w:rFonts w:cstheme="minorHAnsi"/>
        </w:rPr>
        <w:t xml:space="preserve">ο αποτέλεσμα των οποίων αποτυπώθηκε στο </w:t>
      </w:r>
      <w:r>
        <w:rPr>
          <w:rFonts w:cstheme="minorHAnsi"/>
        </w:rPr>
        <w:t xml:space="preserve">συσσωρευμένο </w:t>
      </w:r>
      <w:r w:rsidRPr="00274351">
        <w:rPr>
          <w:rFonts w:cstheme="minorHAnsi"/>
        </w:rPr>
        <w:t>έλλειμμα της κεντρικής διοίκησης</w:t>
      </w:r>
      <w:r>
        <w:rPr>
          <w:rFonts w:cstheme="minorHAnsi"/>
        </w:rPr>
        <w:t>.</w:t>
      </w:r>
      <w:r w:rsidRPr="00274351">
        <w:rPr>
          <w:rFonts w:cstheme="minorHAnsi"/>
        </w:rPr>
        <w:t xml:space="preserve"> Συγκεκριμένα τα περιουσιακά στοιχεία μειώθηκαν κατά 113</w:t>
      </w:r>
      <w:r>
        <w:rPr>
          <w:rFonts w:cstheme="minorHAnsi"/>
        </w:rPr>
        <w:t>,</w:t>
      </w:r>
      <w:r w:rsidRPr="00274351">
        <w:rPr>
          <w:rFonts w:cstheme="minorHAnsi"/>
        </w:rPr>
        <w:t xml:space="preserve">24 δισεκατομμύρια ευρώ επιβαρύνοντας ισόποσα την καθαρή θέση με την αρνητική αυτή μεταβολή να οφείλεται κυρίως στην απομείωση των απαιτήσεων κατά </w:t>
      </w:r>
      <w:r>
        <w:rPr>
          <w:rFonts w:cstheme="minorHAnsi"/>
        </w:rPr>
        <w:t xml:space="preserve">101 </w:t>
      </w:r>
      <w:r w:rsidRPr="00274351">
        <w:rPr>
          <w:rFonts w:cstheme="minorHAnsi"/>
        </w:rPr>
        <w:t xml:space="preserve">δισεκατομμύρια ευρώ λόγω του νέου τρόπου </w:t>
      </w:r>
      <w:r>
        <w:rPr>
          <w:rFonts w:cstheme="minorHAnsi"/>
        </w:rPr>
        <w:t>επι</w:t>
      </w:r>
      <w:r w:rsidRPr="00274351">
        <w:rPr>
          <w:rFonts w:cstheme="minorHAnsi"/>
        </w:rPr>
        <w:t xml:space="preserve">μέτρησης και αναγνώρισης τους και προκειμένου το υπόλοιπο τους να αποδίδει </w:t>
      </w:r>
      <w:r>
        <w:rPr>
          <w:rFonts w:cstheme="minorHAnsi"/>
        </w:rPr>
        <w:t>τις εξ αυτών πράγματι εισπράξιμες</w:t>
      </w:r>
      <w:r w:rsidRPr="00274351">
        <w:rPr>
          <w:rFonts w:cstheme="minorHAnsi"/>
        </w:rPr>
        <w:t xml:space="preserve"> στην απομείωση του </w:t>
      </w:r>
      <w:r>
        <w:rPr>
          <w:rFonts w:cstheme="minorHAnsi"/>
        </w:rPr>
        <w:t xml:space="preserve">κονδυλίου προκαταβολές κατά 7,77 δισεκατομμύρια ευρώ στην απομείωση του κονδυλίου </w:t>
      </w:r>
      <w:r w:rsidRPr="00274351">
        <w:rPr>
          <w:rFonts w:cstheme="minorHAnsi"/>
        </w:rPr>
        <w:t xml:space="preserve"> λοιπά χρημ</w:t>
      </w:r>
      <w:r>
        <w:rPr>
          <w:rFonts w:cstheme="minorHAnsi"/>
        </w:rPr>
        <w:t>ατοοικονομικά στοιχεία κατά 1,8</w:t>
      </w:r>
      <w:r w:rsidRPr="00274351">
        <w:rPr>
          <w:rFonts w:cstheme="minorHAnsi"/>
        </w:rPr>
        <w:t>2 δισεκατομμύρια ευρώ</w:t>
      </w:r>
      <w:r>
        <w:rPr>
          <w:rFonts w:cstheme="minorHAnsi"/>
        </w:rPr>
        <w:t>, συνεπεία ιδίως της από</w:t>
      </w:r>
      <w:r w:rsidRPr="00274351">
        <w:rPr>
          <w:rFonts w:cstheme="minorHAnsi"/>
        </w:rPr>
        <w:t xml:space="preserve"> αναγν</w:t>
      </w:r>
      <w:r>
        <w:rPr>
          <w:rFonts w:cstheme="minorHAnsi"/>
        </w:rPr>
        <w:t>ώρισ</w:t>
      </w:r>
      <w:r w:rsidRPr="00274351">
        <w:rPr>
          <w:rFonts w:cstheme="minorHAnsi"/>
        </w:rPr>
        <w:t>ης ομολόγων δημοσίων επιχειρήσεων</w:t>
      </w:r>
      <w:r>
        <w:rPr>
          <w:rFonts w:cstheme="minorHAnsi"/>
        </w:rPr>
        <w:t>,</w:t>
      </w:r>
      <w:r w:rsidRPr="00274351">
        <w:rPr>
          <w:rFonts w:cstheme="minorHAnsi"/>
        </w:rPr>
        <w:t xml:space="preserve"> στα οποία μέσω της συναλλαγής</w:t>
      </w:r>
      <w:r>
        <w:rPr>
          <w:rFonts w:cstheme="minorHAnsi"/>
        </w:rPr>
        <w:t xml:space="preserve"> του </w:t>
      </w:r>
      <w:r>
        <w:rPr>
          <w:rFonts w:cstheme="minorHAnsi"/>
          <w:lang w:val="en-US"/>
        </w:rPr>
        <w:t>PSI</w:t>
      </w:r>
      <w:r w:rsidRPr="00BF5AD1">
        <w:rPr>
          <w:rFonts w:cstheme="minorHAnsi"/>
        </w:rPr>
        <w:t xml:space="preserve"> </w:t>
      </w:r>
      <w:r>
        <w:rPr>
          <w:rFonts w:cstheme="minorHAnsi"/>
        </w:rPr>
        <w:t xml:space="preserve"> </w:t>
      </w:r>
      <w:r w:rsidRPr="00274351">
        <w:rPr>
          <w:rFonts w:cstheme="minorHAnsi"/>
        </w:rPr>
        <w:t xml:space="preserve"> το δημόσιο είχε καταλήξει να είναι σύγχρονος και εγγυητής και κάτοχος ακόμη δε και στη διευθέτηση με την </w:t>
      </w:r>
      <w:r>
        <w:rPr>
          <w:rFonts w:cstheme="minorHAnsi"/>
        </w:rPr>
        <w:t xml:space="preserve">από </w:t>
      </w:r>
      <w:r w:rsidRPr="00274351">
        <w:rPr>
          <w:rFonts w:cstheme="minorHAnsi"/>
        </w:rPr>
        <w:t xml:space="preserve">αναγνώριση του οικείου ποσού από τα ταμειακά διαθέσιμα της κεντρικής διοίκησης της διαφοράς </w:t>
      </w:r>
      <w:r>
        <w:rPr>
          <w:rFonts w:cstheme="minorHAnsi"/>
        </w:rPr>
        <w:t>88</w:t>
      </w:r>
      <w:r w:rsidRPr="00274351">
        <w:rPr>
          <w:rFonts w:cstheme="minorHAnsi"/>
        </w:rPr>
        <w:t>7 εκατομμυρίων ευρώ</w:t>
      </w:r>
      <w:r>
        <w:rPr>
          <w:rFonts w:cstheme="minorHAnsi"/>
        </w:rPr>
        <w:t>,</w:t>
      </w:r>
      <w:r w:rsidRPr="00274351">
        <w:rPr>
          <w:rFonts w:cstheme="minorHAnsi"/>
        </w:rPr>
        <w:t xml:space="preserve"> η οποία ήδη από την προηγούμενη απογραφή του 2010 είχε εντ</w:t>
      </w:r>
      <w:r>
        <w:rPr>
          <w:rFonts w:cstheme="minorHAnsi"/>
        </w:rPr>
        <w:t>οπιστεί μεταξύ του εμφανιζόμενου</w:t>
      </w:r>
      <w:r w:rsidRPr="00274351">
        <w:rPr>
          <w:rFonts w:cstheme="minorHAnsi"/>
        </w:rPr>
        <w:t xml:space="preserve"> </w:t>
      </w:r>
      <w:r>
        <w:rPr>
          <w:rFonts w:cstheme="minorHAnsi"/>
        </w:rPr>
        <w:t xml:space="preserve">ως </w:t>
      </w:r>
      <w:r w:rsidRPr="00274351">
        <w:rPr>
          <w:rFonts w:cstheme="minorHAnsi"/>
        </w:rPr>
        <w:t>υπολοίπου των καταθέσεων του δημοσίου στην τράπεζα και εκείνων που η εν λόγω τράπεζα επιβεβαίωνε</w:t>
      </w:r>
      <w:r>
        <w:rPr>
          <w:rFonts w:cstheme="minorHAnsi"/>
        </w:rPr>
        <w:t>.</w:t>
      </w:r>
      <w:r w:rsidRPr="00274351">
        <w:rPr>
          <w:rFonts w:cstheme="minorHAnsi"/>
        </w:rPr>
        <w:t xml:space="preserve"> </w:t>
      </w:r>
    </w:p>
    <w:p w:rsidR="00AF5C4A" w:rsidRDefault="00AF5C4A" w:rsidP="00923ADD">
      <w:pPr>
        <w:spacing w:line="276" w:lineRule="auto"/>
        <w:ind w:firstLine="567"/>
        <w:jc w:val="both"/>
        <w:rPr>
          <w:rFonts w:ascii="Calibri" w:hAnsi="Calibri"/>
        </w:rPr>
      </w:pPr>
      <w:r w:rsidRPr="00923ADD">
        <w:rPr>
          <w:rFonts w:ascii="Calibri" w:hAnsi="Calibri"/>
        </w:rPr>
        <w:t>Από την άλλη πλευρά, οι υποχρεώσεις μειώθηκαν κατά 16,61 δισεκατομμύρια ευρώ, βελτιώνοντας ισόποσα την καθαρή θέση με την συνολικ</w:t>
      </w:r>
      <w:r>
        <w:rPr>
          <w:rFonts w:ascii="Calibri" w:hAnsi="Calibri"/>
        </w:rPr>
        <w:t>ώ</w:t>
      </w:r>
      <w:r w:rsidRPr="00923ADD">
        <w:rPr>
          <w:rFonts w:ascii="Calibri" w:hAnsi="Calibri"/>
        </w:rPr>
        <w:t xml:space="preserve">ς θετική αυτή μεταβολή να προκύπτει ως συνδυασμός το μεν της μείωσης του </w:t>
      </w:r>
      <w:r>
        <w:rPr>
          <w:rFonts w:ascii="Calibri" w:hAnsi="Calibri"/>
        </w:rPr>
        <w:t>κονδυλίου «ά</w:t>
      </w:r>
      <w:r w:rsidRPr="00923ADD">
        <w:rPr>
          <w:rFonts w:ascii="Calibri" w:hAnsi="Calibri"/>
        </w:rPr>
        <w:t>λλες υποχρεώσεις</w:t>
      </w:r>
      <w:r>
        <w:rPr>
          <w:rFonts w:ascii="Calibri" w:hAnsi="Calibri"/>
        </w:rPr>
        <w:t>»</w:t>
      </w:r>
      <w:r w:rsidRPr="00923ADD">
        <w:rPr>
          <w:rFonts w:ascii="Calibri" w:hAnsi="Calibri"/>
        </w:rPr>
        <w:t xml:space="preserve"> κατά 20 δισεκατομμύρια</w:t>
      </w:r>
      <w:r>
        <w:rPr>
          <w:rFonts w:ascii="Calibri" w:hAnsi="Calibri"/>
        </w:rPr>
        <w:t>,</w:t>
      </w:r>
      <w:r w:rsidRPr="00923ADD">
        <w:rPr>
          <w:rFonts w:ascii="Calibri" w:hAnsi="Calibri"/>
        </w:rPr>
        <w:t xml:space="preserve"> κατόπιν πλην άλλων της </w:t>
      </w:r>
      <w:r>
        <w:rPr>
          <w:rFonts w:ascii="Calibri" w:hAnsi="Calibri"/>
        </w:rPr>
        <w:t>αποαναγνώριση</w:t>
      </w:r>
      <w:r w:rsidRPr="00923ADD">
        <w:rPr>
          <w:rFonts w:ascii="Calibri" w:hAnsi="Calibri"/>
        </w:rPr>
        <w:t>ς ποσού 3,94 δισεκατομμύρια ευρώ, το οποίο αντικριζόμενο στο αντίστοιχο κονδύλιο στις προκαταβολές</w:t>
      </w:r>
      <w:r>
        <w:rPr>
          <w:rFonts w:ascii="Calibri" w:hAnsi="Calibri"/>
        </w:rPr>
        <w:t xml:space="preserve"> ε</w:t>
      </w:r>
      <w:r w:rsidRPr="00923ADD">
        <w:rPr>
          <w:rFonts w:ascii="Calibri" w:hAnsi="Calibri"/>
        </w:rPr>
        <w:t>ίχε αναγνωριστεί ως υποχρεώσεις από εξοπλιστικά προγράμματα ποσού 8,8 δισεκατομμύρια</w:t>
      </w:r>
      <w:r>
        <w:rPr>
          <w:rFonts w:ascii="Calibri" w:hAnsi="Calibri"/>
        </w:rPr>
        <w:t>,</w:t>
      </w:r>
      <w:r w:rsidRPr="00923ADD">
        <w:rPr>
          <w:rFonts w:ascii="Calibri" w:hAnsi="Calibri"/>
        </w:rPr>
        <w:t xml:space="preserve"> που είχε αναγνωριστεί ως εισπράξεις, </w:t>
      </w:r>
      <w:r>
        <w:rPr>
          <w:rFonts w:ascii="Calibri" w:hAnsi="Calibri"/>
        </w:rPr>
        <w:t>τακτοποιητέες σ</w:t>
      </w:r>
      <w:r w:rsidRPr="00923ADD">
        <w:rPr>
          <w:rFonts w:ascii="Calibri" w:hAnsi="Calibri"/>
        </w:rPr>
        <w:t>το δε της αύξησης</w:t>
      </w:r>
      <w:r>
        <w:rPr>
          <w:rFonts w:ascii="Calibri" w:hAnsi="Calibri"/>
        </w:rPr>
        <w:t xml:space="preserve"> τ</w:t>
      </w:r>
      <w:r w:rsidRPr="00923ADD">
        <w:rPr>
          <w:rFonts w:ascii="Calibri" w:hAnsi="Calibri"/>
        </w:rPr>
        <w:t xml:space="preserve">ου υπολοίπου της κατηγορίας </w:t>
      </w:r>
      <w:r>
        <w:rPr>
          <w:rFonts w:ascii="Calibri" w:hAnsi="Calibri"/>
        </w:rPr>
        <w:t>«</w:t>
      </w:r>
      <w:r w:rsidRPr="00923ADD">
        <w:rPr>
          <w:rFonts w:ascii="Calibri" w:hAnsi="Calibri"/>
        </w:rPr>
        <w:t>παράγωγα χρηματοοικονομικά μέσα</w:t>
      </w:r>
      <w:r>
        <w:rPr>
          <w:rFonts w:ascii="Calibri" w:hAnsi="Calibri"/>
        </w:rPr>
        <w:t>»</w:t>
      </w:r>
      <w:r w:rsidRPr="00923ADD">
        <w:rPr>
          <w:rFonts w:ascii="Calibri" w:hAnsi="Calibri"/>
        </w:rPr>
        <w:t xml:space="preserve"> ως </w:t>
      </w:r>
      <w:r>
        <w:rPr>
          <w:rFonts w:ascii="Calibri" w:hAnsi="Calibri"/>
        </w:rPr>
        <w:t>εκ</w:t>
      </w:r>
      <w:r w:rsidRPr="00923ADD">
        <w:rPr>
          <w:rFonts w:ascii="Calibri" w:hAnsi="Calibri"/>
        </w:rPr>
        <w:t xml:space="preserve"> του ότι η συμφωνία ανταλλαγής νομισμάτων και επιτοκί</w:t>
      </w:r>
      <w:r>
        <w:rPr>
          <w:rFonts w:ascii="Calibri" w:hAnsi="Calibri"/>
        </w:rPr>
        <w:t>ου</w:t>
      </w:r>
      <w:r w:rsidRPr="00923ADD">
        <w:rPr>
          <w:rFonts w:ascii="Calibri" w:hAnsi="Calibri"/>
        </w:rPr>
        <w:t xml:space="preserve"> με τη μορφή παραγώγων αναγνωρίστηκαν στην εύλογη αξία τους για πρώτη φορά κατ</w:t>
      </w:r>
      <w:r>
        <w:rPr>
          <w:rFonts w:ascii="Calibri" w:hAnsi="Calibri"/>
        </w:rPr>
        <w:t>’</w:t>
      </w:r>
      <w:r w:rsidR="003171E4">
        <w:rPr>
          <w:rFonts w:ascii="Calibri" w:hAnsi="Calibri"/>
        </w:rPr>
        <w:t xml:space="preserve"> εφαρμογή του Προεδρικού Δ</w:t>
      </w:r>
      <w:r w:rsidRPr="00923ADD">
        <w:rPr>
          <w:rFonts w:ascii="Calibri" w:hAnsi="Calibri"/>
        </w:rPr>
        <w:t>ιατάγματος 54</w:t>
      </w:r>
      <w:r>
        <w:rPr>
          <w:rFonts w:ascii="Calibri" w:hAnsi="Calibri"/>
        </w:rPr>
        <w:t>/</w:t>
      </w:r>
      <w:r w:rsidRPr="00923ADD">
        <w:rPr>
          <w:rFonts w:ascii="Calibri" w:hAnsi="Calibri"/>
        </w:rPr>
        <w:t xml:space="preserve">2018 και της λογιστικής πολιτικής για την πρώτη εφαρμογή του λογιστικού πλαισίου της Γενικής Κυβέρνησης. </w:t>
      </w:r>
    </w:p>
    <w:p w:rsidR="00AF5C4A" w:rsidRPr="00923ADD" w:rsidRDefault="00AF5C4A" w:rsidP="00923ADD">
      <w:pPr>
        <w:spacing w:line="276" w:lineRule="auto"/>
        <w:ind w:firstLine="567"/>
        <w:jc w:val="both"/>
        <w:rPr>
          <w:rFonts w:ascii="Calibri" w:hAnsi="Calibri"/>
        </w:rPr>
      </w:pPr>
      <w:r w:rsidRPr="00923ADD">
        <w:rPr>
          <w:rFonts w:ascii="Calibri" w:hAnsi="Calibri"/>
        </w:rPr>
        <w:t xml:space="preserve">Η συνολική επίδραση στην καθαρή θέση αφενός της αρνητικής μεταβολής ως προς τα περιουσιακά </w:t>
      </w:r>
      <w:r>
        <w:rPr>
          <w:rFonts w:ascii="Calibri" w:hAnsi="Calibri"/>
        </w:rPr>
        <w:t>στοιχεία, α</w:t>
      </w:r>
      <w:r w:rsidRPr="00923ADD">
        <w:rPr>
          <w:rFonts w:ascii="Calibri" w:hAnsi="Calibri"/>
        </w:rPr>
        <w:t>φετέρου της θετικής μεταβολής ως προς τις υποχρεώσεις</w:t>
      </w:r>
      <w:r w:rsidR="003171E4">
        <w:rPr>
          <w:rFonts w:ascii="Calibri" w:hAnsi="Calibri"/>
        </w:rPr>
        <w:t>,</w:t>
      </w:r>
      <w:r w:rsidRPr="00923ADD">
        <w:rPr>
          <w:rFonts w:ascii="Calibri" w:hAnsi="Calibri"/>
        </w:rPr>
        <w:t xml:space="preserve"> τις οποίες επέφερε η εφαρμογή του νέου λογιστικού πλαισίου</w:t>
      </w:r>
      <w:r>
        <w:rPr>
          <w:rFonts w:ascii="Calibri" w:hAnsi="Calibri"/>
        </w:rPr>
        <w:t>,</w:t>
      </w:r>
      <w:r w:rsidRPr="00923ADD">
        <w:rPr>
          <w:rFonts w:ascii="Calibri" w:hAnsi="Calibri"/>
        </w:rPr>
        <w:t xml:space="preserve"> ήταν η αύξηση του σωρευμένου ελλείμματος κατά 96 δισεκατομμύρια ευρώ. </w:t>
      </w:r>
    </w:p>
    <w:p w:rsidR="00AF5C4A" w:rsidRPr="00923ADD" w:rsidRDefault="00AF5C4A" w:rsidP="00923ADD">
      <w:pPr>
        <w:spacing w:line="276" w:lineRule="auto"/>
        <w:ind w:firstLine="567"/>
        <w:jc w:val="both"/>
        <w:rPr>
          <w:rFonts w:ascii="Calibri" w:hAnsi="Calibri"/>
        </w:rPr>
      </w:pPr>
      <w:r w:rsidRPr="00923ADD">
        <w:rPr>
          <w:rFonts w:ascii="Calibri" w:hAnsi="Calibri"/>
        </w:rPr>
        <w:t>Το Δικαστήριο εκλαμβάνει τις επιμέρους αυτές μεταβολές ως κατ</w:t>
      </w:r>
      <w:r>
        <w:rPr>
          <w:rFonts w:ascii="Calibri" w:hAnsi="Calibri"/>
        </w:rPr>
        <w:t>’</w:t>
      </w:r>
      <w:r w:rsidRPr="00923ADD">
        <w:rPr>
          <w:rFonts w:ascii="Calibri" w:hAnsi="Calibri"/>
        </w:rPr>
        <w:t xml:space="preserve"> αρχήν θεμιτές από λογιστική άποψη ενέργειες, οι οποίες ωστόσο δεν θίγουν την ύπαρξη των αντίστοιχων απαιτήσεων και</w:t>
      </w:r>
      <w:r>
        <w:rPr>
          <w:rFonts w:ascii="Calibri" w:hAnsi="Calibri"/>
        </w:rPr>
        <w:t xml:space="preserve"> υποχρεώσεων α</w:t>
      </w:r>
      <w:r w:rsidRPr="00923ADD">
        <w:rPr>
          <w:rFonts w:ascii="Calibri" w:hAnsi="Calibri"/>
        </w:rPr>
        <w:t>πό την άποψη του ουσιαστικού δικαίου. Επισημαίνει ωστόσο</w:t>
      </w:r>
      <w:r>
        <w:rPr>
          <w:rFonts w:ascii="Calibri" w:hAnsi="Calibri"/>
        </w:rPr>
        <w:t>,</w:t>
      </w:r>
      <w:r w:rsidRPr="00923ADD">
        <w:rPr>
          <w:rFonts w:ascii="Calibri" w:hAnsi="Calibri"/>
        </w:rPr>
        <w:t xml:space="preserve"> αφενός τις περιπτώσεις της απομείωσης των απαιτήσεων της κατηγορίας των προκαταβολών</w:t>
      </w:r>
      <w:r>
        <w:rPr>
          <w:rFonts w:ascii="Calibri" w:hAnsi="Calibri"/>
        </w:rPr>
        <w:t>,</w:t>
      </w:r>
      <w:r w:rsidRPr="00923ADD">
        <w:rPr>
          <w:rFonts w:ascii="Calibri" w:hAnsi="Calibri"/>
        </w:rPr>
        <w:t xml:space="preserve"> κατά 7,7 δισεκατομμύρια ευρώ και του υπόλοιπου της κατηγορίας των άλλων υποχρεώσεων</w:t>
      </w:r>
      <w:r>
        <w:rPr>
          <w:rFonts w:ascii="Calibri" w:hAnsi="Calibri"/>
        </w:rPr>
        <w:t>,</w:t>
      </w:r>
      <w:r w:rsidRPr="00923ADD">
        <w:rPr>
          <w:rFonts w:ascii="Calibri" w:hAnsi="Calibri"/>
        </w:rPr>
        <w:t xml:space="preserve"> κατά 3,9 δισεκατομμύρια</w:t>
      </w:r>
      <w:r>
        <w:rPr>
          <w:rFonts w:ascii="Calibri" w:hAnsi="Calibri"/>
        </w:rPr>
        <w:t>,</w:t>
      </w:r>
      <w:r w:rsidRPr="00923ADD">
        <w:rPr>
          <w:rFonts w:ascii="Calibri" w:hAnsi="Calibri"/>
        </w:rPr>
        <w:t xml:space="preserve"> που είχαν αναγνωριστεί ως υποχρεώσεις από εξοπλιστικά προγράμματα και των 8,8 δισεκατομμύρια ευρώ που είχαν αναγνωριστεί ως εισπράξεις, τακτοποι</w:t>
      </w:r>
      <w:r>
        <w:rPr>
          <w:rFonts w:ascii="Calibri" w:hAnsi="Calibri"/>
        </w:rPr>
        <w:t>ητέ</w:t>
      </w:r>
      <w:r w:rsidRPr="00923ADD">
        <w:rPr>
          <w:rFonts w:ascii="Calibri" w:hAnsi="Calibri"/>
        </w:rPr>
        <w:t>ες</w:t>
      </w:r>
      <w:r>
        <w:rPr>
          <w:rFonts w:ascii="Calibri" w:hAnsi="Calibri"/>
        </w:rPr>
        <w:t>,</w:t>
      </w:r>
      <w:r w:rsidRPr="00923ADD">
        <w:rPr>
          <w:rFonts w:ascii="Calibri" w:hAnsi="Calibri"/>
        </w:rPr>
        <w:t xml:space="preserve"> για τις οποίες παρά τις διατυπωθείσες από το Ελεγκτικό Συνέδριο </w:t>
      </w:r>
      <w:r>
        <w:rPr>
          <w:rFonts w:ascii="Calibri" w:hAnsi="Calibri"/>
        </w:rPr>
        <w:t>παρατηρήσεις σε</w:t>
      </w:r>
      <w:r w:rsidRPr="00923ADD">
        <w:rPr>
          <w:rFonts w:ascii="Calibri" w:hAnsi="Calibri"/>
        </w:rPr>
        <w:t xml:space="preserve"> προηγούμενες διαδηλώσεις του</w:t>
      </w:r>
      <w:r>
        <w:rPr>
          <w:rFonts w:ascii="Calibri" w:hAnsi="Calibri"/>
        </w:rPr>
        <w:t xml:space="preserve"> ο</w:t>
      </w:r>
      <w:r w:rsidRPr="00923ADD">
        <w:rPr>
          <w:rFonts w:ascii="Calibri" w:hAnsi="Calibri"/>
        </w:rPr>
        <w:t>ι πληροφορίες που παρασχέθηκαν από το Γενικό Λογιστήριο του Κράτους προς τεκμηρίωση της ουσιαστικής ανυπαρξίας τους και κατ</w:t>
      </w:r>
      <w:r>
        <w:rPr>
          <w:rFonts w:ascii="Calibri" w:hAnsi="Calibri"/>
        </w:rPr>
        <w:t>’</w:t>
      </w:r>
      <w:r w:rsidRPr="00923ADD">
        <w:rPr>
          <w:rFonts w:ascii="Calibri" w:hAnsi="Calibri"/>
        </w:rPr>
        <w:t xml:space="preserve"> επέκταση της ορθότητας του ανωτέρω λογιστικού χειρισμού τους, παραμένουν ανεπαρκείς. </w:t>
      </w:r>
    </w:p>
    <w:p w:rsidR="00AF5C4A" w:rsidRPr="00923ADD" w:rsidRDefault="00AF5C4A" w:rsidP="00923ADD">
      <w:pPr>
        <w:spacing w:line="276" w:lineRule="auto"/>
        <w:ind w:firstLine="567"/>
        <w:jc w:val="both"/>
        <w:rPr>
          <w:rFonts w:ascii="Calibri" w:hAnsi="Calibri"/>
        </w:rPr>
      </w:pPr>
      <w:r w:rsidRPr="00923ADD">
        <w:rPr>
          <w:rFonts w:ascii="Calibri" w:hAnsi="Calibri"/>
        </w:rPr>
        <w:lastRenderedPageBreak/>
        <w:t>Αφετέρου την υφιστάμενη επί του παρόντος, λόγω της μη καταγραφής τους στα κατάλληλα λογιστικά στοιχεία και μητρώ</w:t>
      </w:r>
      <w:r>
        <w:rPr>
          <w:rFonts w:ascii="Calibri" w:hAnsi="Calibri"/>
        </w:rPr>
        <w:t>α,</w:t>
      </w:r>
      <w:r w:rsidRPr="00923ADD">
        <w:rPr>
          <w:rFonts w:ascii="Calibri" w:hAnsi="Calibri"/>
        </w:rPr>
        <w:t xml:space="preserve"> αδυναμία αναγνώρισης στον ισολογισμό των παγίων και δη της ακίνητης περιουσίας του δημοσίου, εκκρεμότητα που, αν και σύμφωνα με</w:t>
      </w:r>
      <w:r w:rsidR="003171E4">
        <w:rPr>
          <w:rFonts w:ascii="Calibri" w:hAnsi="Calibri"/>
        </w:rPr>
        <w:t xml:space="preserve"> το Π</w:t>
      </w:r>
      <w:r w:rsidRPr="00923ADD">
        <w:rPr>
          <w:rFonts w:ascii="Calibri" w:hAnsi="Calibri"/>
        </w:rPr>
        <w:t xml:space="preserve">ροεδρικό </w:t>
      </w:r>
      <w:r w:rsidR="003171E4">
        <w:rPr>
          <w:rFonts w:ascii="Calibri" w:hAnsi="Calibri"/>
        </w:rPr>
        <w:t>Δ</w:t>
      </w:r>
      <w:r w:rsidRPr="00923ADD">
        <w:rPr>
          <w:rFonts w:ascii="Calibri" w:hAnsi="Calibri"/>
        </w:rPr>
        <w:t>ιάταγμα 54</w:t>
      </w:r>
      <w:r>
        <w:rPr>
          <w:rFonts w:ascii="Calibri" w:hAnsi="Calibri"/>
        </w:rPr>
        <w:t>/20</w:t>
      </w:r>
      <w:r w:rsidRPr="00923ADD">
        <w:rPr>
          <w:rFonts w:ascii="Calibri" w:hAnsi="Calibri"/>
        </w:rPr>
        <w:t xml:space="preserve">18, πρέπει να έχει τακτοποιηθεί έως τις </w:t>
      </w:r>
      <w:r w:rsidR="003171E4">
        <w:rPr>
          <w:rFonts w:ascii="Calibri" w:hAnsi="Calibri"/>
        </w:rPr>
        <w:t>31.</w:t>
      </w:r>
      <w:r>
        <w:rPr>
          <w:rFonts w:ascii="Calibri" w:hAnsi="Calibri"/>
        </w:rPr>
        <w:t>12</w:t>
      </w:r>
      <w:r w:rsidR="003171E4">
        <w:rPr>
          <w:rFonts w:ascii="Calibri" w:hAnsi="Calibri"/>
        </w:rPr>
        <w:t>.20</w:t>
      </w:r>
      <w:r>
        <w:rPr>
          <w:rFonts w:ascii="Calibri" w:hAnsi="Calibri"/>
        </w:rPr>
        <w:t>22,</w:t>
      </w:r>
      <w:r w:rsidRPr="00923ADD">
        <w:rPr>
          <w:rFonts w:ascii="Calibri" w:hAnsi="Calibri"/>
        </w:rPr>
        <w:t xml:space="preserve"> </w:t>
      </w:r>
      <w:r>
        <w:rPr>
          <w:rFonts w:ascii="Calibri" w:hAnsi="Calibri"/>
        </w:rPr>
        <w:t>σ</w:t>
      </w:r>
      <w:r w:rsidRPr="00923ADD">
        <w:rPr>
          <w:rFonts w:ascii="Calibri" w:hAnsi="Calibri"/>
        </w:rPr>
        <w:t>κόπιμο θα ήταν η άρση της να επισπευστεί</w:t>
      </w:r>
      <w:r>
        <w:rPr>
          <w:rFonts w:ascii="Calibri" w:hAnsi="Calibri"/>
        </w:rPr>
        <w:t xml:space="preserve">, </w:t>
      </w:r>
      <w:r w:rsidRPr="00923ADD">
        <w:rPr>
          <w:rFonts w:ascii="Calibri" w:hAnsi="Calibri"/>
        </w:rPr>
        <w:t>αν μη τι άλλο</w:t>
      </w:r>
      <w:r>
        <w:rPr>
          <w:rFonts w:ascii="Calibri" w:hAnsi="Calibri"/>
        </w:rPr>
        <w:t>,</w:t>
      </w:r>
      <w:r w:rsidRPr="00923ADD">
        <w:rPr>
          <w:rFonts w:ascii="Calibri" w:hAnsi="Calibri"/>
        </w:rPr>
        <w:t xml:space="preserve"> για την εμφάνιση επί το ακριβέστερο </w:t>
      </w:r>
      <w:r>
        <w:rPr>
          <w:rFonts w:ascii="Calibri" w:hAnsi="Calibri"/>
        </w:rPr>
        <w:t>της</w:t>
      </w:r>
      <w:r w:rsidRPr="00923ADD">
        <w:rPr>
          <w:rFonts w:ascii="Calibri" w:hAnsi="Calibri"/>
        </w:rPr>
        <w:t xml:space="preserve"> ενδεχομένως βελτιωμένης καθαρής θέσης των πολιτών. </w:t>
      </w:r>
    </w:p>
    <w:p w:rsidR="00AF5C4A" w:rsidRDefault="00AF5C4A" w:rsidP="00923ADD">
      <w:pPr>
        <w:spacing w:line="276" w:lineRule="auto"/>
        <w:ind w:firstLine="567"/>
        <w:jc w:val="both"/>
        <w:rPr>
          <w:rFonts w:ascii="Calibri" w:hAnsi="Calibri"/>
        </w:rPr>
      </w:pPr>
      <w:r w:rsidRPr="00923ADD">
        <w:rPr>
          <w:rFonts w:ascii="Calibri" w:hAnsi="Calibri"/>
        </w:rPr>
        <w:t>Αναφορικά τέλος, με το δημόσιο χρέος</w:t>
      </w:r>
      <w:r>
        <w:rPr>
          <w:rFonts w:ascii="Calibri" w:hAnsi="Calibri"/>
        </w:rPr>
        <w:t>,</w:t>
      </w:r>
      <w:r w:rsidRPr="00923ADD">
        <w:rPr>
          <w:rFonts w:ascii="Calibri" w:hAnsi="Calibri"/>
        </w:rPr>
        <w:t xml:space="preserve"> άξια λόγου είναι η παρά το δυσανάλογο μέγεθός του</w:t>
      </w:r>
      <w:r>
        <w:rPr>
          <w:rFonts w:ascii="Calibri" w:hAnsi="Calibri"/>
        </w:rPr>
        <w:t>,</w:t>
      </w:r>
      <w:r w:rsidRPr="00923ADD">
        <w:rPr>
          <w:rFonts w:ascii="Calibri" w:hAnsi="Calibri"/>
        </w:rPr>
        <w:t xml:space="preserve"> που εξακολουθεί να κινείται σε πολύ υψηλά επίπεδα, ενθαρρυντική δυναμική του κατά το έτος 2019, η οποία αντικατοπτρίζεται</w:t>
      </w:r>
      <w:r>
        <w:rPr>
          <w:rFonts w:ascii="Calibri" w:hAnsi="Calibri"/>
        </w:rPr>
        <w:t xml:space="preserve"> ό</w:t>
      </w:r>
      <w:r w:rsidRPr="00923ADD">
        <w:rPr>
          <w:rFonts w:ascii="Calibri" w:hAnsi="Calibri"/>
        </w:rPr>
        <w:t>χι μόνο στη βελτίωση του λόγου του προς το Ακαθάριστο Εγχώριο Προϊόν</w:t>
      </w:r>
      <w:r>
        <w:rPr>
          <w:rFonts w:ascii="Calibri" w:hAnsi="Calibri"/>
        </w:rPr>
        <w:t>, σ</w:t>
      </w:r>
      <w:r w:rsidRPr="00923ADD">
        <w:rPr>
          <w:rFonts w:ascii="Calibri" w:hAnsi="Calibri"/>
        </w:rPr>
        <w:t>υν</w:t>
      </w:r>
      <w:r>
        <w:rPr>
          <w:rFonts w:ascii="Calibri" w:hAnsi="Calibri"/>
        </w:rPr>
        <w:t>ε</w:t>
      </w:r>
      <w:r w:rsidRPr="00923ADD">
        <w:rPr>
          <w:rFonts w:ascii="Calibri" w:hAnsi="Calibri"/>
        </w:rPr>
        <w:t>πεία βεβαίως και της αύξησης του τελευταίου, αλλά και σε άλλα επιμέρους δεδομένα, όπως η μείωση του συνολικού δανεισμού του δημοσίου και η πραγματοποίησή του με ευνοϊκά επιτόκια, τα οποία μάλιστα</w:t>
      </w:r>
      <w:r>
        <w:rPr>
          <w:rFonts w:ascii="Calibri" w:hAnsi="Calibri"/>
        </w:rPr>
        <w:t>,</w:t>
      </w:r>
      <w:r w:rsidRPr="00923ADD">
        <w:rPr>
          <w:rFonts w:ascii="Calibri" w:hAnsi="Calibri"/>
        </w:rPr>
        <w:t xml:space="preserve"> όσον αφορά τον βραχυπρόθεσμο δανεισμό, διαμορφώθηκαν περί το τέλος του 2019</w:t>
      </w:r>
      <w:r>
        <w:rPr>
          <w:rFonts w:ascii="Calibri" w:hAnsi="Calibri"/>
        </w:rPr>
        <w:t xml:space="preserve"> σ</w:t>
      </w:r>
      <w:r w:rsidRPr="00923ADD">
        <w:rPr>
          <w:rFonts w:ascii="Calibri" w:hAnsi="Calibri"/>
        </w:rPr>
        <w:t>ε αρνητικά</w:t>
      </w:r>
      <w:r>
        <w:rPr>
          <w:rFonts w:ascii="Calibri" w:hAnsi="Calibri"/>
        </w:rPr>
        <w:t>.</w:t>
      </w:r>
      <w:r w:rsidRPr="00923ADD">
        <w:rPr>
          <w:rFonts w:ascii="Calibri" w:hAnsi="Calibri"/>
        </w:rPr>
        <w:t xml:space="preserve"> </w:t>
      </w:r>
    </w:p>
    <w:p w:rsidR="00AF5C4A" w:rsidRPr="00923ADD" w:rsidRDefault="00AF5C4A" w:rsidP="00923ADD">
      <w:pPr>
        <w:spacing w:line="276" w:lineRule="auto"/>
        <w:ind w:firstLine="567"/>
        <w:jc w:val="both"/>
        <w:rPr>
          <w:rFonts w:ascii="Calibri" w:hAnsi="Calibri"/>
        </w:rPr>
      </w:pPr>
      <w:r w:rsidRPr="00923ADD">
        <w:rPr>
          <w:rFonts w:ascii="Calibri" w:hAnsi="Calibri"/>
        </w:rPr>
        <w:t>Τώρα</w:t>
      </w:r>
      <w:r>
        <w:rPr>
          <w:rFonts w:ascii="Calibri" w:hAnsi="Calibri"/>
        </w:rPr>
        <w:t>, ό</w:t>
      </w:r>
      <w:r w:rsidRPr="00923ADD">
        <w:rPr>
          <w:rFonts w:ascii="Calibri" w:hAnsi="Calibri"/>
        </w:rPr>
        <w:t>σον αφορά τα συμπεράσματα</w:t>
      </w:r>
      <w:r>
        <w:rPr>
          <w:rFonts w:ascii="Calibri" w:hAnsi="Calibri"/>
        </w:rPr>
        <w:t>,</w:t>
      </w:r>
      <w:r w:rsidRPr="00923ADD">
        <w:rPr>
          <w:rFonts w:ascii="Calibri" w:hAnsi="Calibri"/>
        </w:rPr>
        <w:t xml:space="preserve"> από το σύνολο των ελεγκτικών εργασιών, το Ελεγκτικό Συνέδριο, </w:t>
      </w:r>
      <w:r>
        <w:rPr>
          <w:rFonts w:ascii="Calibri" w:hAnsi="Calibri"/>
        </w:rPr>
        <w:t>αφού έ</w:t>
      </w:r>
      <w:r w:rsidRPr="00923ADD">
        <w:rPr>
          <w:rFonts w:ascii="Calibri" w:hAnsi="Calibri"/>
        </w:rPr>
        <w:t xml:space="preserve">λαβε υπόψη του ως προς τον απολογισμό του </w:t>
      </w:r>
      <w:r>
        <w:rPr>
          <w:rFonts w:ascii="Calibri" w:hAnsi="Calibri"/>
        </w:rPr>
        <w:t>ο</w:t>
      </w:r>
      <w:r w:rsidRPr="00923ADD">
        <w:rPr>
          <w:rFonts w:ascii="Calibri" w:hAnsi="Calibri"/>
        </w:rPr>
        <w:t>ικονομικού έτους 2019, τα αποτελέσματα των ελέγχων των απολογιστικών στοιχείων και των συστημάτων δημοσιονομικής διαχείρισης που διενήργησαν για το οικονομικό έτος</w:t>
      </w:r>
      <w:r>
        <w:rPr>
          <w:rFonts w:ascii="Calibri" w:hAnsi="Calibri"/>
        </w:rPr>
        <w:t xml:space="preserve"> α</w:t>
      </w:r>
      <w:r w:rsidRPr="00923ADD">
        <w:rPr>
          <w:rFonts w:ascii="Calibri" w:hAnsi="Calibri"/>
        </w:rPr>
        <w:t>υτό οι αρμόδιες υπηρεσίες του στους φορείς της κεντρικής διοίκησης και περιελάμβαναν πλην άλλων ειδικό δειγματοληπτικό, κατασταλτικό έλεγχο των εξοφληθέντων χρηματικών ενταλμάτων</w:t>
      </w:r>
      <w:r>
        <w:rPr>
          <w:rFonts w:ascii="Calibri" w:hAnsi="Calibri"/>
        </w:rPr>
        <w:t>,</w:t>
      </w:r>
      <w:r w:rsidRPr="00923ADD">
        <w:rPr>
          <w:rFonts w:ascii="Calibri" w:hAnsi="Calibri"/>
        </w:rPr>
        <w:t xml:space="preserve"> ως προς τον ισολογισμό</w:t>
      </w:r>
      <w:r>
        <w:rPr>
          <w:rFonts w:ascii="Calibri" w:hAnsi="Calibri"/>
        </w:rPr>
        <w:t xml:space="preserve"> κ</w:t>
      </w:r>
      <w:r w:rsidRPr="00923ADD">
        <w:rPr>
          <w:rFonts w:ascii="Calibri" w:hAnsi="Calibri"/>
        </w:rPr>
        <w:t xml:space="preserve">ατάσταση χρηματοοικονομικής θέσης του Κράτους της </w:t>
      </w:r>
      <w:r>
        <w:rPr>
          <w:rFonts w:ascii="Calibri" w:hAnsi="Calibri"/>
        </w:rPr>
        <w:t>3</w:t>
      </w:r>
      <w:r w:rsidRPr="00923ADD">
        <w:rPr>
          <w:rFonts w:ascii="Calibri" w:hAnsi="Calibri"/>
        </w:rPr>
        <w:t>1/12/</w:t>
      </w:r>
      <w:r>
        <w:rPr>
          <w:rFonts w:ascii="Calibri" w:hAnsi="Calibri"/>
        </w:rPr>
        <w:t>20</w:t>
      </w:r>
      <w:r w:rsidRPr="00923ADD">
        <w:rPr>
          <w:rFonts w:ascii="Calibri" w:hAnsi="Calibri"/>
        </w:rPr>
        <w:t>19 και τις λοιπές χρηματοοικονομικές καταστάσεις, τις διαπιστώσεις που προέκυψαν από την εξέταση των τηρούμενων από το Γενικό Λογιστήριο του Κράτους βιβλίων</w:t>
      </w:r>
      <w:r>
        <w:rPr>
          <w:rFonts w:ascii="Calibri" w:hAnsi="Calibri"/>
        </w:rPr>
        <w:t>,</w:t>
      </w:r>
      <w:r w:rsidRPr="00923ADD">
        <w:rPr>
          <w:rFonts w:ascii="Calibri" w:hAnsi="Calibri"/>
        </w:rPr>
        <w:t xml:space="preserve"> </w:t>
      </w:r>
      <w:r>
        <w:rPr>
          <w:rFonts w:ascii="Calibri" w:hAnsi="Calibri"/>
        </w:rPr>
        <w:t>σ</w:t>
      </w:r>
      <w:r w:rsidRPr="00923ADD">
        <w:rPr>
          <w:rFonts w:ascii="Calibri" w:hAnsi="Calibri"/>
        </w:rPr>
        <w:t xml:space="preserve">ύμφωνα με την παράγραφο 2 του άρθρου 66 του Κώδικα Νόμων για το Ελεγκτικό Συνέδριο, όπως αυτό ίσχυε πριν την αντικατάστασή του με το </w:t>
      </w:r>
      <w:r>
        <w:rPr>
          <w:rFonts w:ascii="Calibri" w:hAnsi="Calibri"/>
        </w:rPr>
        <w:t>ν</w:t>
      </w:r>
      <w:r w:rsidR="003171E4">
        <w:rPr>
          <w:rFonts w:ascii="Calibri" w:hAnsi="Calibri"/>
        </w:rPr>
        <w:t>.</w:t>
      </w:r>
      <w:r w:rsidRPr="00923ADD">
        <w:rPr>
          <w:rFonts w:ascii="Calibri" w:hAnsi="Calibri"/>
        </w:rPr>
        <w:t>4700</w:t>
      </w:r>
      <w:r>
        <w:rPr>
          <w:rFonts w:ascii="Calibri" w:hAnsi="Calibri"/>
        </w:rPr>
        <w:t>/</w:t>
      </w:r>
      <w:r w:rsidRPr="00923ADD">
        <w:rPr>
          <w:rFonts w:ascii="Calibri" w:hAnsi="Calibri"/>
        </w:rPr>
        <w:t>2020</w:t>
      </w:r>
      <w:r>
        <w:rPr>
          <w:rFonts w:ascii="Calibri" w:hAnsi="Calibri"/>
        </w:rPr>
        <w:t>, α</w:t>
      </w:r>
      <w:r w:rsidRPr="00923ADD">
        <w:rPr>
          <w:rFonts w:ascii="Calibri" w:hAnsi="Calibri"/>
        </w:rPr>
        <w:t xml:space="preserve">ποφαίνεται υπέρ της ορθότητας και αξιοπιστίας του απολογισμού του οικονομικού έτους 2019. </w:t>
      </w:r>
    </w:p>
    <w:p w:rsidR="003171E4" w:rsidRDefault="00AF5C4A" w:rsidP="005B5895">
      <w:pPr>
        <w:spacing w:line="276" w:lineRule="auto"/>
        <w:ind w:firstLine="720"/>
        <w:jc w:val="both"/>
      </w:pPr>
      <w:r>
        <w:t>Επισημαίνεται ωστόσο η ανακρίβεια του εισπρακτέου υπολοίπου εσόδων ως εκ της μη καταγραφής των οφειλών που έχουν βεβαιωθεί και εκκρεμούν προς είσπραξη από τα τελωνεία της χώρας υπέρ της ορθότητας και αξιοπιστίας του ισολογισμού κατάστασης της χρηματοοικον</w:t>
      </w:r>
      <w:r w:rsidR="003171E4">
        <w:t>ομικής θέσης του κράτους της 31.</w:t>
      </w:r>
      <w:r>
        <w:t>12</w:t>
      </w:r>
      <w:r w:rsidR="003171E4">
        <w:t>.20</w:t>
      </w:r>
      <w:r>
        <w:t>19 και των λοιπών χρηματοοικονομικών καταστάσεων. Επισημαίνεται ωστόσο η ανεπαρκής εκ μέρους του Γενικού Λογιστηρίου του Κράτους τεκμηρίωση της απομείωση</w:t>
      </w:r>
      <w:r w:rsidR="003171E4">
        <w:t>ς στον ισολογισμό έναρξης της 1.</w:t>
      </w:r>
      <w:r>
        <w:t>1</w:t>
      </w:r>
      <w:r w:rsidR="003171E4">
        <w:t>.</w:t>
      </w:r>
      <w:r>
        <w:t>2019 των απαιτήσεων της κατηγορίας των προκαταβολών κατά 7,77 δισ. ευρώ και του υπολοίπου της κατηγορίας των άλλων υποχ</w:t>
      </w:r>
      <w:r w:rsidR="003171E4">
        <w:t>ρεώσεων κατά τα ποσά των 3,9 δισ.</w:t>
      </w:r>
      <w:r>
        <w:t xml:space="preserve"> ευρώ που είχαν αναγνωριστεί ως υποχρεώσεις από εξοπλιστικά προγράμματα και των 8,8 δι</w:t>
      </w:r>
      <w:r w:rsidR="003171E4">
        <w:t>σ.</w:t>
      </w:r>
      <w:r>
        <w:t xml:space="preserve"> ευρώ που είχαν αναγνωριστεί ως εισπράξεις τακτοποιητές και συνιστά την επίσπευση της κατάστασης των αναγκαίων αρχείων και μητρώων για την αναγνώριση στον ισολογισμό των πάγιων περιουσιακών στοιχείων του δημοσίου. </w:t>
      </w:r>
    </w:p>
    <w:p w:rsidR="00AF5C4A" w:rsidRDefault="00AF5C4A" w:rsidP="005B5895">
      <w:pPr>
        <w:spacing w:line="276" w:lineRule="auto"/>
        <w:ind w:firstLine="720"/>
        <w:jc w:val="both"/>
      </w:pPr>
      <w:r>
        <w:t>Αυτά, κύριε Πρόεδρε, ως εισαγωγή.</w:t>
      </w:r>
    </w:p>
    <w:p w:rsidR="00AF5C4A" w:rsidRDefault="00AF5C4A" w:rsidP="005B5895">
      <w:pPr>
        <w:spacing w:line="276" w:lineRule="auto"/>
        <w:ind w:firstLine="720"/>
        <w:jc w:val="both"/>
      </w:pPr>
      <w:r w:rsidRPr="005B5895">
        <w:rPr>
          <w:b/>
        </w:rPr>
        <w:t>ΛΑΖΑΡΟΣ ΤΣΑΒΔΑΛΙΔΗΣ (Πρόεδρος της Επιτροπής)</w:t>
      </w:r>
      <w:r>
        <w:t>: Το λόγο έχει ο κ. Εφεντάκης.</w:t>
      </w:r>
    </w:p>
    <w:p w:rsidR="00AF5C4A" w:rsidRDefault="00AF5C4A" w:rsidP="005B5895">
      <w:pPr>
        <w:spacing w:line="276" w:lineRule="auto"/>
        <w:ind w:firstLine="720"/>
        <w:jc w:val="both"/>
      </w:pPr>
      <w:r w:rsidRPr="005B5895">
        <w:rPr>
          <w:b/>
        </w:rPr>
        <w:t>ΚΩΝΣΤΑΝΤΙΝΟΣ ΕΦΕΝΤΑΚΗΣ (Σύμβουλος του Ελεγκτικού Συνεδρίου)</w:t>
      </w:r>
      <w:r>
        <w:t xml:space="preserve">: Κύριε Πρόεδρε, κύριοι Βουλευτές, ήδη όπως εξέθεσε ο Πρόεδρος νομίζω ότι η γενική εικόνα έχει με πολύ περιεκτικό τρόπο αποτυπωθεί. Αυτό που εγώ από την πλευρά μου θα ήθελα να </w:t>
      </w:r>
      <w:r>
        <w:lastRenderedPageBreak/>
        <w:t>επισημάνω είναι ότι με το Προεδρικό Διάταγμα 54/2018, καθιερώθηκε έν</w:t>
      </w:r>
      <w:r w:rsidR="00CE1C64">
        <w:t>α νέο λογιστικό πλαίσιο για τη Γ</w:t>
      </w:r>
      <w:r>
        <w:t xml:space="preserve">ενική </w:t>
      </w:r>
      <w:r w:rsidR="00CE1C64">
        <w:t>Κ</w:t>
      </w:r>
      <w:r>
        <w:t>υβέρνηση που βασίζεται σε διεθνώς κρατούντα λογιστικά πρότυπα και το οποίο μάλιστα υιοθετήθηκε αφού προηγουμένως η Ολομέλεια του Ελεγκτικού Συνεδρίου γνωμοδότησε επ</w:t>
      </w:r>
      <w:r w:rsidR="00CE1C64">
        <w:t xml:space="preserve">’ </w:t>
      </w:r>
      <w:r>
        <w:t xml:space="preserve">αυτού κρίνοντάς το κατάλληλο προς τον σκοπό, της ευχαρίστησης κατανόησης των δημοσίων λογαριασμών και της συγκρισημότητάς τους με εκείνους των υπόλοιπων ευρωπαϊκών χωρών. Προκειμένου να παρασχεθεί το χρονικό περιθώριο που απαιτείται για τη συλλογή των πληροφοριών, τη διενέργεια των απογραφών και την ανάπτυξη όλων των αναγκαίων διαδικασιών για την προσήκουσα απεικόνιση υπό το νέο λογιστικό πλαίσιο της οικονομικής και περιουσιακής κατάστασης της Γενικής Κυβέρνησης, ευθύς εξαρχής ορίστηκε ότι το νέο λογιστικό πλαίσιο θα αρχίσει να εφαρμόζεται από την κεντρική διοίκηση και σταδιακά από την 1η Ιανουαρίου 2019 και εφεξής, με προβλεπόμενη ημεροχρονολογία για την πλήρη εφαρμογή του την 1η Ιανουαρίου 2023. </w:t>
      </w:r>
    </w:p>
    <w:p w:rsidR="00AF5C4A" w:rsidRPr="00492951" w:rsidRDefault="00AF5C4A" w:rsidP="005B5895">
      <w:pPr>
        <w:spacing w:line="276" w:lineRule="auto"/>
        <w:ind w:firstLine="720"/>
        <w:jc w:val="both"/>
        <w:rPr>
          <w:rFonts w:cstheme="minorHAnsi"/>
        </w:rPr>
      </w:pPr>
      <w:r>
        <w:t xml:space="preserve">Για τις ανάγκες της μετάπτωσης στο νέο λογιστικό πλαίσιο εκδόθηκε Υπουργική Απόφαση το 2020, με την οποία καθορίστηκε η λεγόμενη λογιστική πολιτική για την πρώτη εφαρμογή του λογιστικού πλαισίου της Γενικής Κυβέρνησης και ρυθμίστηκαν όλα όσα αφορούν την κατάρτιση και την παρουσίαση των χρηματοοικονομικών καταστάσεων κατά τη διάρκεια της μεταβατικής αυτής περιόδου μέχρι 31η Δεκεμβρίου 2022. Σε μια παράλληλη εξέλιξη με άλλη υπουργική απόφαση που εκδόθηκε το 2018, αναδιαρθρώθηκε η ταξινόμηση των εσόδων και εξόδων στον κρατικό προϋπολογισμό και οι νυν προβλεπόμενοι αναλυτικοί λογαριασμοί εσόδων και εξόδων (ΑΛΕ) αντιστοιχήθηκαν με τους υφιστάμενους από την προηγούμενη ταξινόμηση κωδικούς αριθμούς εσόδων και εξόδων (ΚΑΕ). Σύμφωνα με τη νέα ταξινόμηση η ΑΛΕ είναι πλέον κοινή για τον τακτικό προϋπολογισμό και το πρόγραμμα δημοσίων επενδύσεων. </w:t>
      </w:r>
      <w:r w:rsidR="00CE1C64">
        <w:t>Μ</w:t>
      </w:r>
      <w:r>
        <w:t>ε μια σειρά νομοθετημάτων διαμορφώθηκε και τέθηκε σε ισχύ ένα νέο κανονιστικό πλαίσιο που διέπει την μέθοδο κατάρτισης και το περιεχόμενο των δημόσιων λογαριασμών. Ο απολογισμός, ο ισολογισμός και οι λοιπές χρηματοοικονομικές καταστάσεις του κράτους για το οικονομικό έτος 2019, είναι οι πρώτοι δημόσιοι λογαριασμοί που έχουν καταρτιστεί υπό το καθεστώς ισχύος των νέων αυτών ρυθμίσεων, γεγονός με όχι ασήμαντες συνέπειες, όπως ήδη έθιξε ο Πρόεδρος του Δικαστηρίου στην εισαγωγική του τοποθέτηση όσον αφορά το λογιστικό χειρισμό ορισμένων στοιχείων του ενεργητικού και του παθητικού στον ισολογισμό.</w:t>
      </w:r>
    </w:p>
    <w:p w:rsidR="00AF5C4A" w:rsidRDefault="00AF5C4A" w:rsidP="00494502">
      <w:pPr>
        <w:spacing w:line="276" w:lineRule="auto"/>
        <w:jc w:val="both"/>
      </w:pPr>
      <w:r>
        <w:rPr>
          <w:rFonts w:cstheme="minorHAnsi"/>
        </w:rPr>
        <w:tab/>
      </w:r>
      <w:r>
        <w:t xml:space="preserve">Θα αφήσουμε όμως επί του παρόντος τον ισολογισμό. Θα ξεκινήσω από τον απολογισμό και ειδικότερα, από τα έσοδα από μη χρηματοοικονομικές συναλλαγές. Τα έσοδα δηλαδή, τα οποία δεν προέρχονται από δανεισμό. </w:t>
      </w:r>
      <w:r w:rsidR="00CE1C64">
        <w:t>Όπως,</w:t>
      </w:r>
      <w:r>
        <w:t xml:space="preserve"> ήδη</w:t>
      </w:r>
      <w:r w:rsidR="00CE1C64">
        <w:t>,</w:t>
      </w:r>
      <w:r>
        <w:t xml:space="preserve"> ειπώθηκε αυτά ανήλθαν στο ποσό των 55,15 δισεκατομμυρίων ευρώ και υπερέβησαν τα αρχικώς προϋπολογισθέντα των 53,02 δισεκατομμυρίων ευρώ κατά το ποσό των 2,12 δισεκατομμυρίων ευρώ. Η υπέρβαση αυτή οφείλεται κατά κύριο λόγο στις αυξημένες, έναντι του προϋπολογισμού εισπράξεις από πωλήσεις αγαθών και υπηρεσιών και ειδικότερα, στην είσπραξη ποσού 1,12 δισεκατομμυρίων ευρώ, από την επέκταση της Σύμβασης Παραχώρησης του Διεθνούς Αερολιμένα Αθηνών, η οποία είχε αρχικώς εκτιμηθεί ότι θα πραγματοποιηθεί το έτος 2018, τελικά ολοκληρώθηκε το έτος 2019, καθώς και στις αυξημένες κατά 973,53 εκατομμύρια ευρώ, σε σχέση με τον υπολογισμό εισπράξεις, λοιπών τρεχόντων εσόδων. </w:t>
      </w:r>
    </w:p>
    <w:p w:rsidR="00AF5C4A" w:rsidRDefault="00AF5C4A" w:rsidP="00561E0B">
      <w:pPr>
        <w:spacing w:after="0" w:line="276" w:lineRule="auto"/>
        <w:ind w:firstLine="720"/>
        <w:jc w:val="both"/>
      </w:pPr>
      <w:r>
        <w:lastRenderedPageBreak/>
        <w:t xml:space="preserve">Κατά τα λοιπά, όσον αφορά τις εισπράξεις από φορολογικά έσοδα, που συνιστούν την κύρια πηγή χρηματοδότησης των κρατικών δαπανών, αν και κατά τι αυξημένες είσπραξη 46,54 δισεκατομμύρια ευρώ, σε σχέση με όσες είχαν προϋπολογιστεί, πρόβλεψη 46,42 δισεκατομμύρια ευρώ. Πάντως, θα έλεγε κανείς, ότι κινήθηκαν σε αυτά περίπου με τον προϋπολογισμό μεγέθη. </w:t>
      </w:r>
    </w:p>
    <w:p w:rsidR="00AF5C4A" w:rsidRDefault="00AF5C4A" w:rsidP="00561E0B">
      <w:pPr>
        <w:spacing w:after="0" w:line="276" w:lineRule="auto"/>
        <w:ind w:firstLine="720"/>
        <w:jc w:val="both"/>
      </w:pPr>
      <w:r>
        <w:t xml:space="preserve">Παρόμοια είναι και η εικόνα, ως προς τα έσοδα από μεταβιβάσεις, όπου την υστέρηση κατά το ποσό του 1,17 δισεκατομμυρίου ευρώ στις εισπράξεις εσόδων του προγράμματος δημοσίων επενδύσεων από τα ευρωπαϊκά διαρθρωτικά και επενδυτικά ταμεία, στις μειωμένες δηλαδή απολήψεις από την Ευρωπαϊκή Ένωση. Αντιστάθμισε η είσπραξη ποσού 1,29 δισεκατομμυρίων ευρώ, υψηλότερο εκείνου που είχε προϋπολογιστεί από την επιστροφή των κερδών των ελληνικών ομολόγων που διακρατούν οι κεντρικές τράπεζες της Ευρωζώνης. </w:t>
      </w:r>
    </w:p>
    <w:p w:rsidR="00AF5C4A" w:rsidRDefault="00AF5C4A" w:rsidP="00561E0B">
      <w:pPr>
        <w:spacing w:after="0" w:line="276" w:lineRule="auto"/>
        <w:ind w:firstLine="720"/>
        <w:jc w:val="both"/>
      </w:pPr>
      <w:r>
        <w:t>Σε σχέση με το εισπρακτέο υπόλοιπο εσόδων του απολογισμού, αυτό διαμορφώθηκε στο ποσό των</w:t>
      </w:r>
      <w:r w:rsidR="00CA2A47">
        <w:t xml:space="preserve"> </w:t>
      </w:r>
      <w:r>
        <w:t xml:space="preserve">105,09 δισεκατομμυρίων ευρώ και είναι υψηλότερο, σε σχέση με το προηγούμενο οικονομικό έτος, κατά 864 εκατομμύρια ευρώ, ή ποσοστό 0,83%. Συνεχίζει επομένως το υπόλοιπο αυτό να βαίνει αυξανόμενο, αν και ποσοστιαία σε μικρότερο βαθμό απ’ ότι συνέβαινε στο παρελθόν. Το ουσιαστικό βέβαια ζήτημα, το οποίο τίθεται σε σχέση, με το εισπρακτικό υπόλοιπο εσόδων του απολογισμού, έχει να κάνει με την ακρίβειά του, στο μέτρο που σε αυτό δεν συμπεριλαμβάνονται οι ανείσπρακτες απαιτήσεις που έχουν βεβαιωθεί από τα τελωνεία της χώρας. Οι εν λόγω απαιτήσεις καταχωρούνται μέσα από τα τηρούμενα στα τελωνεία λογιστικά βιβλία. Δεν διενεργούνται ωστόσο, οι κατάλληλες λογιστικές εγγραφές, προκειμένου αυτές να εμφανιστούν και στο εισπρακτέο υπόλοιπο του απολογισμού. </w:t>
      </w:r>
    </w:p>
    <w:p w:rsidR="00AF5C4A" w:rsidRDefault="00AF5C4A" w:rsidP="00561E0B">
      <w:pPr>
        <w:spacing w:after="0" w:line="276" w:lineRule="auto"/>
        <w:ind w:firstLine="720"/>
        <w:jc w:val="both"/>
      </w:pPr>
      <w:r>
        <w:t xml:space="preserve">Σύμφωνα με σημείωση των χρηματοοικονομικών καταστάσεων για το οικονομικό έτος 2019, την εκτίμηση δηλαδή του Υπουργείου Οικονομικών, την 31η Δεκεμβρίου 2019 οι απαιτήσεις από βεβαιωθέντα και μη εισπραχθέντα έσοδα των τελωνείων, ανέρχονται στο ποσό των 5,91 δισεκατομμυρίων ευρώ. Κατά το ποσό αυτό επομένως είναι, που το υπόλοιπο που πράγματι εκκρεμεί προς είσπραξη από τις αρμόδιες δημόσιες αρχές, είναι διαφορετικό από αυτό που εμφανίζεται στον απολογισμό. </w:t>
      </w:r>
    </w:p>
    <w:p w:rsidR="00AF5C4A" w:rsidRDefault="00AF5C4A" w:rsidP="00561E0B">
      <w:pPr>
        <w:spacing w:after="0" w:line="276" w:lineRule="auto"/>
        <w:ind w:firstLine="720"/>
        <w:jc w:val="both"/>
      </w:pPr>
      <w:r>
        <w:t>Ως προς τα έξοδα από μη χρηματοοικονομικές συναλλαγές, τα έξοδα</w:t>
      </w:r>
      <w:r w:rsidR="00CA2A47">
        <w:t>,</w:t>
      </w:r>
      <w:r>
        <w:t xml:space="preserve"> δηλαδή</w:t>
      </w:r>
      <w:r w:rsidR="00CA2A47">
        <w:t>,</w:t>
      </w:r>
      <w:r>
        <w:t xml:space="preserve"> τα οποία δεν συνδέονται με την εξυπηρέτηση του δημόσιου δανεισμού, ανήλθαν στο ποσό των 55,27 δισεκατομμυρίων ευρώ, υπολείπονται των προϋπολογισθέντων κατά πόσο 1,52 δισεκατομμυρίων ευρώ. Αυτή βέβαια είναι η συνολική εικόνα. Δεν σημαίνει ότι δεν υπήρξαν και κατηγορίες εξόδων</w:t>
      </w:r>
      <w:r w:rsidR="00CA2A47">
        <w:t>,</w:t>
      </w:r>
      <w:r>
        <w:t xml:space="preserve"> στις οποίες να μη παρουσιάστηκαν υπερβάσεις, σε σχέση με τις αρχικές προβλέψεις του προϋπολογισμού, με τις μεγαλύτερες από τις υπερβάσεις αυτές να παρατηρούνται στις κατηγορίες των μεταβιβάσεων των λοιπών επιδοτήσεων προϊόντων και υπηρεσιών, των αμοιβών για υπηρεσίες και των κοινωνικών παροχών. </w:t>
      </w:r>
    </w:p>
    <w:p w:rsidR="00AF5C4A" w:rsidRDefault="00AF5C4A" w:rsidP="007306F6">
      <w:pPr>
        <w:spacing w:after="0" w:line="276" w:lineRule="auto"/>
        <w:jc w:val="both"/>
      </w:pPr>
    </w:p>
    <w:p w:rsidR="00AF5C4A" w:rsidRDefault="00AF5C4A" w:rsidP="00494502">
      <w:pPr>
        <w:spacing w:after="0" w:line="276" w:lineRule="auto"/>
        <w:jc w:val="both"/>
        <w:rPr>
          <w:rFonts w:cstheme="minorHAnsi"/>
        </w:rPr>
      </w:pPr>
      <w:r>
        <w:tab/>
      </w:r>
      <w:r w:rsidRPr="002502BC">
        <w:rPr>
          <w:rFonts w:cstheme="minorHAnsi"/>
        </w:rPr>
        <w:t>Οφείλουμε πάντως να πούμε ότι σε ένα μεγάλο βαθμό αυτές οι υπερβάσεις</w:t>
      </w:r>
      <w:r>
        <w:rPr>
          <w:rFonts w:cstheme="minorHAnsi"/>
        </w:rPr>
        <w:t>,</w:t>
      </w:r>
      <w:r w:rsidRPr="002502BC">
        <w:rPr>
          <w:rFonts w:cstheme="minorHAnsi"/>
        </w:rPr>
        <w:t xml:space="preserve"> εμφανίζονται ως συνέπεια μιας συγκεκριμένης τεχνικής κατάρτισης του κρατικού προϋπολογισμού</w:t>
      </w:r>
      <w:r>
        <w:rPr>
          <w:rFonts w:cstheme="minorHAnsi"/>
        </w:rPr>
        <w:t>,</w:t>
      </w:r>
      <w:r w:rsidRPr="002502BC">
        <w:rPr>
          <w:rFonts w:cstheme="minorHAnsi"/>
        </w:rPr>
        <w:t xml:space="preserve"> στον οποίο περιλαμβάνεται </w:t>
      </w:r>
      <w:r>
        <w:rPr>
          <w:rFonts w:cstheme="minorHAnsi"/>
          <w:lang w:val="en-US"/>
        </w:rPr>
        <w:t>o</w:t>
      </w:r>
      <w:r w:rsidRPr="00F557F8">
        <w:rPr>
          <w:rFonts w:cstheme="minorHAnsi"/>
        </w:rPr>
        <w:t xml:space="preserve"> </w:t>
      </w:r>
      <w:r w:rsidRPr="002502BC">
        <w:rPr>
          <w:rFonts w:cstheme="minorHAnsi"/>
        </w:rPr>
        <w:t>αναλυτικό</w:t>
      </w:r>
      <w:r>
        <w:rPr>
          <w:rFonts w:cstheme="minorHAnsi"/>
        </w:rPr>
        <w:t>ς</w:t>
      </w:r>
      <w:r w:rsidRPr="002502BC">
        <w:rPr>
          <w:rFonts w:cstheme="minorHAnsi"/>
        </w:rPr>
        <w:t xml:space="preserve"> </w:t>
      </w:r>
      <w:r>
        <w:rPr>
          <w:rFonts w:cstheme="minorHAnsi"/>
        </w:rPr>
        <w:t xml:space="preserve">λογαριασμός </w:t>
      </w:r>
      <w:r w:rsidRPr="002502BC">
        <w:rPr>
          <w:rFonts w:cstheme="minorHAnsi"/>
        </w:rPr>
        <w:t>εξόδ</w:t>
      </w:r>
      <w:r>
        <w:rPr>
          <w:rFonts w:cstheme="minorHAnsi"/>
        </w:rPr>
        <w:t>ου (ΑΛΕ</w:t>
      </w:r>
      <w:r w:rsidRPr="00F557F8">
        <w:rPr>
          <w:rFonts w:cstheme="minorHAnsi"/>
        </w:rPr>
        <w:t xml:space="preserve"> </w:t>
      </w:r>
      <w:r>
        <w:rPr>
          <w:rFonts w:cstheme="minorHAnsi"/>
          <w:lang w:val="en-US"/>
        </w:rPr>
        <w:t>C</w:t>
      </w:r>
      <w:r>
        <w:rPr>
          <w:rFonts w:cstheme="minorHAnsi"/>
        </w:rPr>
        <w:t>29</w:t>
      </w:r>
      <w:r w:rsidRPr="00F557F8">
        <w:rPr>
          <w:rFonts w:cstheme="minorHAnsi"/>
        </w:rPr>
        <w:t>)</w:t>
      </w:r>
      <w:r>
        <w:rPr>
          <w:rFonts w:cstheme="minorHAnsi"/>
        </w:rPr>
        <w:t xml:space="preserve">, όπου </w:t>
      </w:r>
      <w:r w:rsidRPr="002502BC">
        <w:rPr>
          <w:rFonts w:cstheme="minorHAnsi"/>
        </w:rPr>
        <w:t>π</w:t>
      </w:r>
      <w:r>
        <w:rPr>
          <w:rFonts w:cstheme="minorHAnsi"/>
        </w:rPr>
        <w:t>ροϋ</w:t>
      </w:r>
      <w:r w:rsidRPr="002502BC">
        <w:rPr>
          <w:rFonts w:cstheme="minorHAnsi"/>
        </w:rPr>
        <w:t>πολογίζονται πιστώσεις υπό κατανομή</w:t>
      </w:r>
      <w:r>
        <w:rPr>
          <w:rFonts w:cstheme="minorHAnsi"/>
        </w:rPr>
        <w:t>.</w:t>
      </w:r>
      <w:r w:rsidRPr="002502BC">
        <w:rPr>
          <w:rFonts w:cstheme="minorHAnsi"/>
        </w:rPr>
        <w:t xml:space="preserve"> </w:t>
      </w:r>
      <w:r>
        <w:rPr>
          <w:rFonts w:cstheme="minorHAnsi"/>
        </w:rPr>
        <w:t>Π</w:t>
      </w:r>
      <w:r w:rsidRPr="002502BC">
        <w:rPr>
          <w:rFonts w:cstheme="minorHAnsi"/>
        </w:rPr>
        <w:t>ιστώσ</w:t>
      </w:r>
      <w:r>
        <w:rPr>
          <w:rFonts w:cstheme="minorHAnsi"/>
        </w:rPr>
        <w:t>εις,</w:t>
      </w:r>
      <w:r w:rsidRPr="002502BC">
        <w:rPr>
          <w:rFonts w:cstheme="minorHAnsi"/>
        </w:rPr>
        <w:t xml:space="preserve"> δηλαδή</w:t>
      </w:r>
      <w:r>
        <w:rPr>
          <w:rFonts w:cstheme="minorHAnsi"/>
        </w:rPr>
        <w:t>,</w:t>
      </w:r>
      <w:r w:rsidRPr="002502BC">
        <w:rPr>
          <w:rFonts w:cstheme="minorHAnsi"/>
        </w:rPr>
        <w:t xml:space="preserve"> προς το σκοπό της μεταφοράς σε άλλους αναλυτικούς λογαριασμούς εξόδων για την ανάλωσ</w:t>
      </w:r>
      <w:r>
        <w:rPr>
          <w:rFonts w:cstheme="minorHAnsi"/>
        </w:rPr>
        <w:t>ή</w:t>
      </w:r>
      <w:r w:rsidRPr="002502BC">
        <w:rPr>
          <w:rFonts w:cstheme="minorHAnsi"/>
        </w:rPr>
        <w:t xml:space="preserve"> τους στους τελευταίους</w:t>
      </w:r>
      <w:r>
        <w:rPr>
          <w:rFonts w:cstheme="minorHAnsi"/>
        </w:rPr>
        <w:t>.</w:t>
      </w:r>
    </w:p>
    <w:p w:rsidR="00AF5C4A" w:rsidRDefault="00AF5C4A" w:rsidP="002502BC">
      <w:pPr>
        <w:spacing w:line="276" w:lineRule="auto"/>
        <w:ind w:firstLine="720"/>
        <w:jc w:val="both"/>
        <w:rPr>
          <w:rFonts w:cstheme="minorHAnsi"/>
        </w:rPr>
      </w:pPr>
      <w:r w:rsidRPr="002502BC">
        <w:rPr>
          <w:rFonts w:cstheme="minorHAnsi"/>
        </w:rPr>
        <w:lastRenderedPageBreak/>
        <w:t>Αυτό είχε ως συνέπεια</w:t>
      </w:r>
      <w:r>
        <w:rPr>
          <w:rFonts w:cstheme="minorHAnsi"/>
        </w:rPr>
        <w:t xml:space="preserve">, όπως φαίνεται και από τον </w:t>
      </w:r>
      <w:r w:rsidRPr="002502BC">
        <w:rPr>
          <w:rFonts w:cstheme="minorHAnsi"/>
        </w:rPr>
        <w:t>πίνακα που βλέπετε</w:t>
      </w:r>
      <w:r>
        <w:rPr>
          <w:rFonts w:cstheme="minorHAnsi"/>
        </w:rPr>
        <w:t>,</w:t>
      </w:r>
      <w:r w:rsidRPr="002502BC">
        <w:rPr>
          <w:rFonts w:cstheme="minorHAnsi"/>
        </w:rPr>
        <w:t xml:space="preserve"> ότι στον </w:t>
      </w:r>
      <w:r>
        <w:rPr>
          <w:rFonts w:cstheme="minorHAnsi"/>
        </w:rPr>
        <w:t xml:space="preserve">μεν </w:t>
      </w:r>
      <w:r w:rsidRPr="002502BC">
        <w:rPr>
          <w:rFonts w:cstheme="minorHAnsi"/>
        </w:rPr>
        <w:t xml:space="preserve">κωδικό των </w:t>
      </w:r>
      <w:r>
        <w:rPr>
          <w:rFonts w:cstheme="minorHAnsi"/>
        </w:rPr>
        <w:t xml:space="preserve">πιστώσεων </w:t>
      </w:r>
      <w:r w:rsidRPr="002502BC">
        <w:rPr>
          <w:rFonts w:cstheme="minorHAnsi"/>
        </w:rPr>
        <w:t>υπό κατανομή οι πληρωμές εμφανίζονται μηδενικές</w:t>
      </w:r>
      <w:r>
        <w:rPr>
          <w:rFonts w:cstheme="minorHAnsi"/>
        </w:rPr>
        <w:t>, ε</w:t>
      </w:r>
      <w:r w:rsidRPr="002502BC">
        <w:rPr>
          <w:rFonts w:cstheme="minorHAnsi"/>
        </w:rPr>
        <w:t xml:space="preserve">νώ στους </w:t>
      </w:r>
      <w:r>
        <w:rPr>
          <w:rFonts w:cstheme="minorHAnsi"/>
        </w:rPr>
        <w:t>αναλυτικούς λογαριασμούς εξόδων</w:t>
      </w:r>
      <w:r w:rsidR="00CA2A47">
        <w:rPr>
          <w:rFonts w:cstheme="minorHAnsi"/>
        </w:rPr>
        <w:t>,</w:t>
      </w:r>
      <w:r>
        <w:rPr>
          <w:rFonts w:cstheme="minorHAnsi"/>
        </w:rPr>
        <w:t xml:space="preserve"> </w:t>
      </w:r>
      <w:r w:rsidRPr="002502BC">
        <w:rPr>
          <w:rFonts w:cstheme="minorHAnsi"/>
        </w:rPr>
        <w:t>στους οποίους οι πιστώσεις μεταφέρονται</w:t>
      </w:r>
      <w:r>
        <w:rPr>
          <w:rFonts w:cstheme="minorHAnsi"/>
        </w:rPr>
        <w:t xml:space="preserve">, </w:t>
      </w:r>
      <w:r w:rsidRPr="002502BC">
        <w:rPr>
          <w:rFonts w:cstheme="minorHAnsi"/>
        </w:rPr>
        <w:t>εμφανίζονται σημαντικές υπερβάσεις σε σχέση με τ</w:t>
      </w:r>
      <w:r>
        <w:rPr>
          <w:rFonts w:cstheme="minorHAnsi"/>
        </w:rPr>
        <w:t>α</w:t>
      </w:r>
      <w:r w:rsidRPr="002502BC">
        <w:rPr>
          <w:rFonts w:cstheme="minorHAnsi"/>
        </w:rPr>
        <w:t xml:space="preserve"> αρχικ</w:t>
      </w:r>
      <w:r>
        <w:rPr>
          <w:rFonts w:cstheme="minorHAnsi"/>
        </w:rPr>
        <w:t>ώς</w:t>
      </w:r>
      <w:r w:rsidRPr="002502BC">
        <w:rPr>
          <w:rFonts w:cstheme="minorHAnsi"/>
        </w:rPr>
        <w:t xml:space="preserve"> προϋπολογισ</w:t>
      </w:r>
      <w:r>
        <w:rPr>
          <w:rFonts w:cstheme="minorHAnsi"/>
        </w:rPr>
        <w:t>θέντα</w:t>
      </w:r>
      <w:r w:rsidRPr="002502BC">
        <w:rPr>
          <w:rFonts w:cstheme="minorHAnsi"/>
        </w:rPr>
        <w:t xml:space="preserve"> ποσά</w:t>
      </w:r>
      <w:r>
        <w:rPr>
          <w:rFonts w:cstheme="minorHAnsi"/>
        </w:rPr>
        <w:t>.</w:t>
      </w:r>
    </w:p>
    <w:p w:rsidR="00AF5C4A" w:rsidRDefault="00AF5C4A" w:rsidP="00CA2A47">
      <w:pPr>
        <w:spacing w:line="276" w:lineRule="auto"/>
        <w:ind w:firstLine="720"/>
        <w:jc w:val="both"/>
        <w:rPr>
          <w:rFonts w:cstheme="minorHAnsi"/>
        </w:rPr>
      </w:pPr>
      <w:r>
        <w:rPr>
          <w:rFonts w:cstheme="minorHAnsi"/>
        </w:rPr>
        <w:t>Αφ</w:t>
      </w:r>
      <w:r w:rsidRPr="002502BC">
        <w:rPr>
          <w:rFonts w:cstheme="minorHAnsi"/>
        </w:rPr>
        <w:t>ήνοντας κατά μέρος αυτές τις περιπτώσεις</w:t>
      </w:r>
      <w:r>
        <w:rPr>
          <w:rFonts w:cstheme="minorHAnsi"/>
        </w:rPr>
        <w:t>, οι</w:t>
      </w:r>
      <w:r w:rsidRPr="002502BC">
        <w:rPr>
          <w:rFonts w:cstheme="minorHAnsi"/>
        </w:rPr>
        <w:t xml:space="preserve"> πραγματικ</w:t>
      </w:r>
      <w:r>
        <w:rPr>
          <w:rFonts w:cstheme="minorHAnsi"/>
        </w:rPr>
        <w:t>ές,</w:t>
      </w:r>
      <w:r w:rsidRPr="002502BC">
        <w:rPr>
          <w:rFonts w:cstheme="minorHAnsi"/>
        </w:rPr>
        <w:t xml:space="preserve"> αν μου επιτρέπετε </w:t>
      </w:r>
      <w:r>
        <w:rPr>
          <w:rFonts w:cstheme="minorHAnsi"/>
        </w:rPr>
        <w:t>η έκφραση,</w:t>
      </w:r>
      <w:r w:rsidRPr="002502BC">
        <w:rPr>
          <w:rFonts w:cstheme="minorHAnsi"/>
        </w:rPr>
        <w:t xml:space="preserve"> παρεμβάσεις </w:t>
      </w:r>
      <w:r>
        <w:rPr>
          <w:rFonts w:cstheme="minorHAnsi"/>
        </w:rPr>
        <w:t>ε</w:t>
      </w:r>
      <w:r w:rsidRPr="002502BC">
        <w:rPr>
          <w:rFonts w:cstheme="minorHAnsi"/>
        </w:rPr>
        <w:t xml:space="preserve">ντοπίστηκαν στις μεταβιβάσεις </w:t>
      </w:r>
      <w:r>
        <w:rPr>
          <w:rFonts w:cstheme="minorHAnsi"/>
        </w:rPr>
        <w:t xml:space="preserve">προς </w:t>
      </w:r>
      <w:r w:rsidRPr="002502BC">
        <w:rPr>
          <w:rFonts w:cstheme="minorHAnsi"/>
        </w:rPr>
        <w:t xml:space="preserve">τον </w:t>
      </w:r>
      <w:r>
        <w:rPr>
          <w:rFonts w:cstheme="minorHAnsi"/>
        </w:rPr>
        <w:t>Ε</w:t>
      </w:r>
      <w:r w:rsidRPr="002502BC">
        <w:rPr>
          <w:rFonts w:cstheme="minorHAnsi"/>
        </w:rPr>
        <w:t xml:space="preserve">νιαίο </w:t>
      </w:r>
      <w:r>
        <w:rPr>
          <w:rFonts w:cstheme="minorHAnsi"/>
        </w:rPr>
        <w:t>Φ</w:t>
      </w:r>
      <w:r w:rsidRPr="002502BC">
        <w:rPr>
          <w:rFonts w:cstheme="minorHAnsi"/>
        </w:rPr>
        <w:t xml:space="preserve">ορέα </w:t>
      </w:r>
      <w:r>
        <w:rPr>
          <w:rFonts w:cstheme="minorHAnsi"/>
        </w:rPr>
        <w:t>Κ</w:t>
      </w:r>
      <w:r w:rsidRPr="002502BC">
        <w:rPr>
          <w:rFonts w:cstheme="minorHAnsi"/>
        </w:rPr>
        <w:t xml:space="preserve">οινωνικής </w:t>
      </w:r>
      <w:r>
        <w:rPr>
          <w:rFonts w:cstheme="minorHAnsi"/>
        </w:rPr>
        <w:t>Α</w:t>
      </w:r>
      <w:r w:rsidRPr="002502BC">
        <w:rPr>
          <w:rFonts w:cstheme="minorHAnsi"/>
        </w:rPr>
        <w:t>σφάλισης</w:t>
      </w:r>
      <w:r>
        <w:rPr>
          <w:rFonts w:cstheme="minorHAnsi"/>
        </w:rPr>
        <w:t xml:space="preserve"> (ΕΦΚΑ), καθώς και στη</w:t>
      </w:r>
      <w:r w:rsidRPr="002502BC">
        <w:rPr>
          <w:rFonts w:cstheme="minorHAnsi"/>
        </w:rPr>
        <w:t xml:space="preserve"> διανομή του λεγόμενου </w:t>
      </w:r>
      <w:r>
        <w:rPr>
          <w:rFonts w:cstheme="minorHAnsi"/>
        </w:rPr>
        <w:t>Κ</w:t>
      </w:r>
      <w:r w:rsidRPr="002502BC">
        <w:rPr>
          <w:rFonts w:cstheme="minorHAnsi"/>
        </w:rPr>
        <w:t xml:space="preserve">οινωνικού </w:t>
      </w:r>
      <w:r>
        <w:rPr>
          <w:rFonts w:cstheme="minorHAnsi"/>
        </w:rPr>
        <w:t>Μ</w:t>
      </w:r>
      <w:r w:rsidRPr="002502BC">
        <w:rPr>
          <w:rFonts w:cstheme="minorHAnsi"/>
        </w:rPr>
        <w:t>ερίσματος</w:t>
      </w:r>
      <w:r>
        <w:rPr>
          <w:rFonts w:cstheme="minorHAnsi"/>
        </w:rPr>
        <w:t>. Να θ</w:t>
      </w:r>
      <w:r w:rsidRPr="002502BC">
        <w:rPr>
          <w:rFonts w:cstheme="minorHAnsi"/>
        </w:rPr>
        <w:t xml:space="preserve">υμίσουμε ότι </w:t>
      </w:r>
      <w:r>
        <w:rPr>
          <w:rFonts w:cstheme="minorHAnsi"/>
        </w:rPr>
        <w:t>Κοινωνικό</w:t>
      </w:r>
      <w:r w:rsidRPr="002502BC">
        <w:rPr>
          <w:rFonts w:cstheme="minorHAnsi"/>
        </w:rPr>
        <w:t xml:space="preserve"> </w:t>
      </w:r>
      <w:r>
        <w:rPr>
          <w:rFonts w:cstheme="minorHAnsi"/>
        </w:rPr>
        <w:t>Μέρισμα</w:t>
      </w:r>
      <w:r w:rsidRPr="002502BC">
        <w:rPr>
          <w:rFonts w:cstheme="minorHAnsi"/>
        </w:rPr>
        <w:t xml:space="preserve"> θεσμοθετήθηκε με το άρθρο 85 του ν</w:t>
      </w:r>
      <w:r w:rsidR="00CA2A47">
        <w:rPr>
          <w:rFonts w:cstheme="minorHAnsi"/>
        </w:rPr>
        <w:t>.</w:t>
      </w:r>
      <w:r>
        <w:rPr>
          <w:rFonts w:cstheme="minorHAnsi"/>
        </w:rPr>
        <w:t>4646/</w:t>
      </w:r>
      <w:r w:rsidRPr="002502BC">
        <w:rPr>
          <w:rFonts w:cstheme="minorHAnsi"/>
        </w:rPr>
        <w:t>2019</w:t>
      </w:r>
      <w:r>
        <w:rPr>
          <w:rFonts w:cstheme="minorHAnsi"/>
        </w:rPr>
        <w:t>. Πράγμα</w:t>
      </w:r>
      <w:r w:rsidRPr="002502BC">
        <w:rPr>
          <w:rFonts w:cstheme="minorHAnsi"/>
        </w:rPr>
        <w:t xml:space="preserve"> που σημαίνει ότι ευλόγως δεν θα μπορούσ</w:t>
      </w:r>
      <w:r>
        <w:rPr>
          <w:rFonts w:cstheme="minorHAnsi"/>
        </w:rPr>
        <w:t>ε</w:t>
      </w:r>
      <w:r w:rsidRPr="002502BC">
        <w:rPr>
          <w:rFonts w:cstheme="minorHAnsi"/>
        </w:rPr>
        <w:t xml:space="preserve"> για </w:t>
      </w:r>
      <w:r>
        <w:rPr>
          <w:rFonts w:cstheme="minorHAnsi"/>
        </w:rPr>
        <w:t>το Κ</w:t>
      </w:r>
      <w:r w:rsidRPr="002502BC">
        <w:rPr>
          <w:rFonts w:cstheme="minorHAnsi"/>
        </w:rPr>
        <w:t xml:space="preserve">οινωνικό </w:t>
      </w:r>
      <w:r>
        <w:rPr>
          <w:rFonts w:cstheme="minorHAnsi"/>
        </w:rPr>
        <w:t>Μ</w:t>
      </w:r>
      <w:r w:rsidRPr="002502BC">
        <w:rPr>
          <w:rFonts w:cstheme="minorHAnsi"/>
        </w:rPr>
        <w:t xml:space="preserve">έρισμα να υπάρξει </w:t>
      </w:r>
      <w:r>
        <w:rPr>
          <w:rFonts w:cstheme="minorHAnsi"/>
        </w:rPr>
        <w:t xml:space="preserve">αντίστοιχη προβλέψει </w:t>
      </w:r>
      <w:r w:rsidRPr="002502BC">
        <w:rPr>
          <w:rFonts w:cstheme="minorHAnsi"/>
        </w:rPr>
        <w:t>στο</w:t>
      </w:r>
      <w:r>
        <w:rPr>
          <w:rFonts w:cstheme="minorHAnsi"/>
        </w:rPr>
        <w:t>ν</w:t>
      </w:r>
      <w:r w:rsidRPr="002502BC">
        <w:rPr>
          <w:rFonts w:cstheme="minorHAnsi"/>
        </w:rPr>
        <w:t xml:space="preserve"> χρόνο που ψηφίστηκε </w:t>
      </w:r>
      <w:r>
        <w:rPr>
          <w:rFonts w:cstheme="minorHAnsi"/>
        </w:rPr>
        <w:t xml:space="preserve">ο </w:t>
      </w:r>
      <w:r w:rsidRPr="002502BC">
        <w:rPr>
          <w:rFonts w:cstheme="minorHAnsi"/>
        </w:rPr>
        <w:t>προϋπολογ</w:t>
      </w:r>
      <w:r>
        <w:rPr>
          <w:rFonts w:cstheme="minorHAnsi"/>
        </w:rPr>
        <w:t>ισμός του οικονομικού έτους 2019.</w:t>
      </w:r>
    </w:p>
    <w:p w:rsidR="00AF5C4A" w:rsidRDefault="00AF5C4A" w:rsidP="00637EC7">
      <w:pPr>
        <w:spacing w:line="276" w:lineRule="auto"/>
        <w:ind w:firstLine="720"/>
        <w:jc w:val="both"/>
        <w:rPr>
          <w:rFonts w:cstheme="minorHAnsi"/>
        </w:rPr>
      </w:pPr>
      <w:r w:rsidRPr="002502BC">
        <w:rPr>
          <w:rFonts w:cstheme="minorHAnsi"/>
        </w:rPr>
        <w:t>Σε σχέση με το τακτικό αποθεματικό να επισημάνουμε για μια ακόμη φορά</w:t>
      </w:r>
      <w:r>
        <w:rPr>
          <w:rFonts w:cstheme="minorHAnsi"/>
        </w:rPr>
        <w:t>, ότι σύμφωνα με το άρθρο 59</w:t>
      </w:r>
      <w:r w:rsidRPr="002502BC">
        <w:rPr>
          <w:rFonts w:cstheme="minorHAnsi"/>
        </w:rPr>
        <w:t xml:space="preserve"> του ν</w:t>
      </w:r>
      <w:r w:rsidR="00CA2A47">
        <w:rPr>
          <w:rFonts w:cstheme="minorHAnsi"/>
        </w:rPr>
        <w:t>.</w:t>
      </w:r>
      <w:r>
        <w:rPr>
          <w:rFonts w:cstheme="minorHAnsi"/>
        </w:rPr>
        <w:t>4270/2014,</w:t>
      </w:r>
      <w:r w:rsidRPr="002502BC">
        <w:rPr>
          <w:rFonts w:cstheme="minorHAnsi"/>
        </w:rPr>
        <w:t xml:space="preserve"> προορίζεται για την κάλυψη δαπανών</w:t>
      </w:r>
      <w:r>
        <w:rPr>
          <w:rFonts w:cstheme="minorHAnsi"/>
        </w:rPr>
        <w:t>,</w:t>
      </w:r>
      <w:r w:rsidRPr="002502BC">
        <w:rPr>
          <w:rFonts w:cstheme="minorHAnsi"/>
        </w:rPr>
        <w:t xml:space="preserve"> άμεσων επειγουσών γενικά </w:t>
      </w:r>
      <w:r>
        <w:rPr>
          <w:rFonts w:cstheme="minorHAnsi"/>
        </w:rPr>
        <w:t>επιτακτικού χαρακτήρα</w:t>
      </w:r>
      <w:r w:rsidR="00CA2A47">
        <w:rPr>
          <w:rFonts w:cstheme="minorHAnsi"/>
        </w:rPr>
        <w:t>,</w:t>
      </w:r>
      <w:r>
        <w:rPr>
          <w:rFonts w:cstheme="minorHAnsi"/>
        </w:rPr>
        <w:t xml:space="preserve"> </w:t>
      </w:r>
      <w:r w:rsidRPr="002502BC">
        <w:rPr>
          <w:rFonts w:cstheme="minorHAnsi"/>
        </w:rPr>
        <w:t>των οποίων η πρόβλεψη δεν ήταν δυνατή</w:t>
      </w:r>
      <w:r>
        <w:rPr>
          <w:rFonts w:cstheme="minorHAnsi"/>
        </w:rPr>
        <w:t xml:space="preserve"> κατά τον χρόνο κτήσης του επισήμου κρατικού προϋπολογισμού. Όπως φαίνεται και στο οικονομικό έτος 2019,</w:t>
      </w:r>
      <w:r w:rsidRPr="002502BC">
        <w:rPr>
          <w:rFonts w:cstheme="minorHAnsi"/>
        </w:rPr>
        <w:t xml:space="preserve"> υπήρξαν δαπάνες για τις οποίες χρησιμοποιήθηκαν πιστώσεις του τακτικού αποθεματικού</w:t>
      </w:r>
      <w:r>
        <w:rPr>
          <w:rFonts w:cstheme="minorHAnsi"/>
        </w:rPr>
        <w:t>,</w:t>
      </w:r>
      <w:r w:rsidRPr="002502BC">
        <w:rPr>
          <w:rFonts w:cstheme="minorHAnsi"/>
        </w:rPr>
        <w:t xml:space="preserve"> </w:t>
      </w:r>
      <w:r>
        <w:rPr>
          <w:rFonts w:cstheme="minorHAnsi"/>
        </w:rPr>
        <w:t xml:space="preserve">που εκ πρώτης </w:t>
      </w:r>
      <w:r w:rsidRPr="002502BC">
        <w:rPr>
          <w:rFonts w:cstheme="minorHAnsi"/>
        </w:rPr>
        <w:t>όψεως δεν φαίνεται να πληρούν αυτά τα χαρακτηριστικά</w:t>
      </w:r>
      <w:r>
        <w:rPr>
          <w:rFonts w:cstheme="minorHAnsi"/>
        </w:rPr>
        <w:t xml:space="preserve">. </w:t>
      </w:r>
      <w:r w:rsidRPr="002502BC">
        <w:rPr>
          <w:rFonts w:cstheme="minorHAnsi"/>
        </w:rPr>
        <w:t>Η έννοια βέβαια αυτής της παρατήρησης είναι ότι</w:t>
      </w:r>
      <w:r>
        <w:rPr>
          <w:rFonts w:cstheme="minorHAnsi"/>
        </w:rPr>
        <w:t>,</w:t>
      </w:r>
      <w:r w:rsidRPr="002502BC">
        <w:rPr>
          <w:rFonts w:cstheme="minorHAnsi"/>
        </w:rPr>
        <w:t xml:space="preserve"> α</w:t>
      </w:r>
      <w:r>
        <w:rPr>
          <w:rFonts w:cstheme="minorHAnsi"/>
        </w:rPr>
        <w:t xml:space="preserve">ν και πρόκειται για δαπάνες </w:t>
      </w:r>
      <w:r w:rsidRPr="002502BC">
        <w:rPr>
          <w:rFonts w:cstheme="minorHAnsi"/>
        </w:rPr>
        <w:t>των οποί</w:t>
      </w:r>
      <w:r>
        <w:rPr>
          <w:rFonts w:cstheme="minorHAnsi"/>
        </w:rPr>
        <w:t>ων</w:t>
      </w:r>
      <w:r w:rsidRPr="002502BC">
        <w:rPr>
          <w:rFonts w:cstheme="minorHAnsi"/>
        </w:rPr>
        <w:t xml:space="preserve"> δεν αμφισβητείται η ουσιαστική νομιμότητά </w:t>
      </w:r>
      <w:r>
        <w:rPr>
          <w:rFonts w:cstheme="minorHAnsi"/>
        </w:rPr>
        <w:t>τους,</w:t>
      </w:r>
      <w:r w:rsidRPr="002502BC">
        <w:rPr>
          <w:rFonts w:cstheme="minorHAnsi"/>
        </w:rPr>
        <w:t xml:space="preserve"> τίθεται ένα ζήτημα κατά πόσο είναι τέτοι</w:t>
      </w:r>
      <w:r>
        <w:rPr>
          <w:rFonts w:cstheme="minorHAnsi"/>
        </w:rPr>
        <w:t xml:space="preserve">ες </w:t>
      </w:r>
      <w:r w:rsidRPr="002502BC">
        <w:rPr>
          <w:rFonts w:cstheme="minorHAnsi"/>
        </w:rPr>
        <w:t>ούτως ώστε να δικαιολογούν την ανάλωση του τακτικ</w:t>
      </w:r>
      <w:r>
        <w:rPr>
          <w:rFonts w:cstheme="minorHAnsi"/>
        </w:rPr>
        <w:t>ού</w:t>
      </w:r>
      <w:r w:rsidRPr="002502BC">
        <w:rPr>
          <w:rFonts w:cstheme="minorHAnsi"/>
        </w:rPr>
        <w:t xml:space="preserve"> αποθεματικ</w:t>
      </w:r>
      <w:r>
        <w:rPr>
          <w:rFonts w:cstheme="minorHAnsi"/>
        </w:rPr>
        <w:t>ού, ό</w:t>
      </w:r>
      <w:r w:rsidRPr="002502BC">
        <w:rPr>
          <w:rFonts w:cstheme="minorHAnsi"/>
        </w:rPr>
        <w:t>πως είπαμε έχει ένα πολύ συγκεκριμένο προορισμό</w:t>
      </w:r>
      <w:r>
        <w:rPr>
          <w:rFonts w:cstheme="minorHAnsi"/>
        </w:rPr>
        <w:t>.</w:t>
      </w:r>
    </w:p>
    <w:p w:rsidR="00AF5C4A" w:rsidRDefault="00AF5C4A" w:rsidP="00E33F0D">
      <w:pPr>
        <w:spacing w:line="276" w:lineRule="auto"/>
        <w:ind w:firstLine="720"/>
        <w:jc w:val="both"/>
        <w:rPr>
          <w:rFonts w:cstheme="minorHAnsi"/>
        </w:rPr>
      </w:pPr>
      <w:r w:rsidRPr="002502BC">
        <w:rPr>
          <w:rFonts w:cstheme="minorHAnsi"/>
        </w:rPr>
        <w:t xml:space="preserve">Στον πίνακα που βλέπετε </w:t>
      </w:r>
      <w:r>
        <w:rPr>
          <w:rFonts w:cstheme="minorHAnsi"/>
        </w:rPr>
        <w:t xml:space="preserve">είναι οι εκθέσεις </w:t>
      </w:r>
      <w:r w:rsidRPr="002502BC">
        <w:rPr>
          <w:rFonts w:cstheme="minorHAnsi"/>
        </w:rPr>
        <w:t xml:space="preserve">του </w:t>
      </w:r>
      <w:r>
        <w:rPr>
          <w:rFonts w:cstheme="minorHAnsi"/>
        </w:rPr>
        <w:t>Π</w:t>
      </w:r>
      <w:r w:rsidRPr="002502BC">
        <w:rPr>
          <w:rFonts w:cstheme="minorHAnsi"/>
        </w:rPr>
        <w:t xml:space="preserve">ρογράμματος </w:t>
      </w:r>
      <w:r>
        <w:rPr>
          <w:rFonts w:cstheme="minorHAnsi"/>
        </w:rPr>
        <w:t>Δ</w:t>
      </w:r>
      <w:r w:rsidRPr="002502BC">
        <w:rPr>
          <w:rFonts w:cstheme="minorHAnsi"/>
        </w:rPr>
        <w:t xml:space="preserve">ημοσίων </w:t>
      </w:r>
      <w:r>
        <w:rPr>
          <w:rFonts w:cstheme="minorHAnsi"/>
        </w:rPr>
        <w:t>Ε</w:t>
      </w:r>
      <w:r w:rsidRPr="002502BC">
        <w:rPr>
          <w:rFonts w:cstheme="minorHAnsi"/>
        </w:rPr>
        <w:t>πενδύσεων</w:t>
      </w:r>
      <w:r>
        <w:rPr>
          <w:rFonts w:cstheme="minorHAnsi"/>
        </w:rPr>
        <w:t>.</w:t>
      </w:r>
      <w:r w:rsidRPr="002502BC">
        <w:rPr>
          <w:rFonts w:cstheme="minorHAnsi"/>
        </w:rPr>
        <w:t xml:space="preserve"> Αυτό που μπορεί κάποιος εμφανώς πολύ να παρατηρήσει είναι ότι οι πληρωμές υπολείπονται κατά ένα σοβαρό ποσοστό </w:t>
      </w:r>
      <w:r>
        <w:rPr>
          <w:rFonts w:cstheme="minorHAnsi"/>
        </w:rPr>
        <w:t xml:space="preserve">εκείνων </w:t>
      </w:r>
      <w:r w:rsidRPr="002502BC">
        <w:rPr>
          <w:rFonts w:cstheme="minorHAnsi"/>
        </w:rPr>
        <w:t>που είχαν προϋπολογιστεί</w:t>
      </w:r>
      <w:r>
        <w:rPr>
          <w:rFonts w:cstheme="minorHAnsi"/>
        </w:rPr>
        <w:t>.</w:t>
      </w:r>
    </w:p>
    <w:p w:rsidR="00AF5C4A" w:rsidRDefault="00AF5C4A" w:rsidP="00E33F0D">
      <w:pPr>
        <w:spacing w:line="276" w:lineRule="auto"/>
        <w:ind w:firstLine="720"/>
        <w:jc w:val="both"/>
        <w:rPr>
          <w:rFonts w:cstheme="minorHAnsi"/>
        </w:rPr>
      </w:pPr>
      <w:r w:rsidRPr="002502BC">
        <w:rPr>
          <w:rFonts w:cstheme="minorHAnsi"/>
        </w:rPr>
        <w:t>Αυτή η υστέρηση των πληρωμών</w:t>
      </w:r>
      <w:r>
        <w:rPr>
          <w:rFonts w:cstheme="minorHAnsi"/>
        </w:rPr>
        <w:t>, αυτή η υπο</w:t>
      </w:r>
      <w:r w:rsidRPr="002502BC">
        <w:rPr>
          <w:rFonts w:cstheme="minorHAnsi"/>
        </w:rPr>
        <w:t xml:space="preserve">εκτέλεση του </w:t>
      </w:r>
      <w:r>
        <w:rPr>
          <w:rFonts w:cstheme="minorHAnsi"/>
        </w:rPr>
        <w:t>Π</w:t>
      </w:r>
      <w:r w:rsidRPr="002502BC">
        <w:rPr>
          <w:rFonts w:cstheme="minorHAnsi"/>
        </w:rPr>
        <w:t xml:space="preserve">ρογράμματος </w:t>
      </w:r>
      <w:r>
        <w:rPr>
          <w:rFonts w:cstheme="minorHAnsi"/>
        </w:rPr>
        <w:t>Δ</w:t>
      </w:r>
      <w:r w:rsidRPr="002502BC">
        <w:rPr>
          <w:rFonts w:cstheme="minorHAnsi"/>
        </w:rPr>
        <w:t xml:space="preserve">ημοσίων </w:t>
      </w:r>
      <w:r>
        <w:rPr>
          <w:rFonts w:cstheme="minorHAnsi"/>
        </w:rPr>
        <w:t>Ε</w:t>
      </w:r>
      <w:r w:rsidRPr="002502BC">
        <w:rPr>
          <w:rFonts w:cstheme="minorHAnsi"/>
        </w:rPr>
        <w:t>πενδύσεων</w:t>
      </w:r>
      <w:r>
        <w:rPr>
          <w:rFonts w:cstheme="minorHAnsi"/>
        </w:rPr>
        <w:t xml:space="preserve"> κατά του ποσού των 1</w:t>
      </w:r>
      <w:r w:rsidR="00CA2A47">
        <w:rPr>
          <w:rFonts w:cstheme="minorHAnsi"/>
        </w:rPr>
        <w:t>,1</w:t>
      </w:r>
      <w:r>
        <w:rPr>
          <w:rFonts w:cstheme="minorHAnsi"/>
        </w:rPr>
        <w:t xml:space="preserve">1 </w:t>
      </w:r>
      <w:r w:rsidRPr="002502BC">
        <w:rPr>
          <w:rFonts w:cstheme="minorHAnsi"/>
        </w:rPr>
        <w:t xml:space="preserve">δισεκατομμυρίων </w:t>
      </w:r>
      <w:r>
        <w:rPr>
          <w:rFonts w:cstheme="minorHAnsi"/>
        </w:rPr>
        <w:t xml:space="preserve">ευρώ, </w:t>
      </w:r>
      <w:r w:rsidRPr="002502BC">
        <w:rPr>
          <w:rFonts w:cstheme="minorHAnsi"/>
        </w:rPr>
        <w:t xml:space="preserve">είχε ως αποτέλεσμα </w:t>
      </w:r>
      <w:r>
        <w:rPr>
          <w:rFonts w:cstheme="minorHAnsi"/>
        </w:rPr>
        <w:t xml:space="preserve">και </w:t>
      </w:r>
      <w:r w:rsidRPr="002502BC">
        <w:rPr>
          <w:rFonts w:cstheme="minorHAnsi"/>
        </w:rPr>
        <w:t>τα έ</w:t>
      </w:r>
      <w:r>
        <w:rPr>
          <w:rFonts w:cstheme="minorHAnsi"/>
        </w:rPr>
        <w:t>ξ</w:t>
      </w:r>
      <w:r w:rsidRPr="002502BC">
        <w:rPr>
          <w:rFonts w:cstheme="minorHAnsi"/>
        </w:rPr>
        <w:t>οδα από μη χρηματοοικονομικές συναλλαγές</w:t>
      </w:r>
      <w:r>
        <w:rPr>
          <w:rFonts w:cstheme="minorHAnsi"/>
        </w:rPr>
        <w:t>,</w:t>
      </w:r>
      <w:r w:rsidRPr="002502BC">
        <w:rPr>
          <w:rFonts w:cstheme="minorHAnsi"/>
        </w:rPr>
        <w:t xml:space="preserve"> τελικά</w:t>
      </w:r>
      <w:r>
        <w:rPr>
          <w:rFonts w:cstheme="minorHAnsi"/>
        </w:rPr>
        <w:t>,</w:t>
      </w:r>
      <w:r w:rsidRPr="002502BC">
        <w:rPr>
          <w:rFonts w:cstheme="minorHAnsi"/>
        </w:rPr>
        <w:t xml:space="preserve"> να υπολείπονται</w:t>
      </w:r>
      <w:r>
        <w:rPr>
          <w:rFonts w:cstheme="minorHAnsi"/>
        </w:rPr>
        <w:t xml:space="preserve"> </w:t>
      </w:r>
      <w:r w:rsidRPr="002502BC">
        <w:rPr>
          <w:rFonts w:cstheme="minorHAnsi"/>
        </w:rPr>
        <w:t xml:space="preserve">κατά </w:t>
      </w:r>
      <w:r>
        <w:rPr>
          <w:rFonts w:cstheme="minorHAnsi"/>
        </w:rPr>
        <w:t xml:space="preserve">το </w:t>
      </w:r>
      <w:r w:rsidRPr="002502BC">
        <w:rPr>
          <w:rFonts w:cstheme="minorHAnsi"/>
        </w:rPr>
        <w:t xml:space="preserve">ποσό </w:t>
      </w:r>
      <w:r>
        <w:rPr>
          <w:rFonts w:cstheme="minorHAnsi"/>
        </w:rPr>
        <w:t xml:space="preserve">των 1,52 </w:t>
      </w:r>
      <w:r w:rsidRPr="002502BC">
        <w:rPr>
          <w:rFonts w:cstheme="minorHAnsi"/>
        </w:rPr>
        <w:t>δισεκατομμυρίων ευρώ σε σχέση με τ</w:t>
      </w:r>
      <w:r>
        <w:rPr>
          <w:rFonts w:cstheme="minorHAnsi"/>
        </w:rPr>
        <w:t>α προϋπολογισθέντα,</w:t>
      </w:r>
      <w:r w:rsidRPr="002502BC">
        <w:rPr>
          <w:rFonts w:cstheme="minorHAnsi"/>
        </w:rPr>
        <w:t xml:space="preserve"> με αποτέλεσμα να εμφανιστεί ο εξής συνδυασμός</w:t>
      </w:r>
      <w:r>
        <w:rPr>
          <w:rFonts w:cstheme="minorHAnsi"/>
        </w:rPr>
        <w:t>:</w:t>
      </w:r>
      <w:r w:rsidRPr="002502BC">
        <w:rPr>
          <w:rFonts w:cstheme="minorHAnsi"/>
        </w:rPr>
        <w:t xml:space="preserve"> Υπέρβαση των στόχων των εσόδων του προϋπολογισμού αφενός</w:t>
      </w:r>
      <w:r>
        <w:rPr>
          <w:rFonts w:cstheme="minorHAnsi"/>
        </w:rPr>
        <w:t>,</w:t>
      </w:r>
      <w:r w:rsidRPr="002502BC">
        <w:rPr>
          <w:rFonts w:cstheme="minorHAnsi"/>
        </w:rPr>
        <w:t xml:space="preserve"> </w:t>
      </w:r>
      <w:r>
        <w:rPr>
          <w:rFonts w:cstheme="minorHAnsi"/>
        </w:rPr>
        <w:t>υπο</w:t>
      </w:r>
      <w:r w:rsidRPr="002502BC">
        <w:rPr>
          <w:rFonts w:cstheme="minorHAnsi"/>
        </w:rPr>
        <w:t xml:space="preserve">εκτέλεση του προϋπολογισμού εξόδων από την </w:t>
      </w:r>
      <w:r>
        <w:rPr>
          <w:rFonts w:cstheme="minorHAnsi"/>
        </w:rPr>
        <w:t xml:space="preserve">άλλη, </w:t>
      </w:r>
      <w:r w:rsidRPr="002502BC">
        <w:rPr>
          <w:rFonts w:cstheme="minorHAnsi"/>
        </w:rPr>
        <w:t>διαμόρφωση του ελλείμματος</w:t>
      </w:r>
      <w:r>
        <w:rPr>
          <w:rFonts w:cstheme="minorHAnsi"/>
        </w:rPr>
        <w:t>,</w:t>
      </w:r>
      <w:r w:rsidRPr="002502BC">
        <w:rPr>
          <w:rFonts w:cstheme="minorHAnsi"/>
        </w:rPr>
        <w:t xml:space="preserve"> τελικά</w:t>
      </w:r>
      <w:r>
        <w:rPr>
          <w:rFonts w:cstheme="minorHAnsi"/>
        </w:rPr>
        <w:t>,</w:t>
      </w:r>
      <w:r w:rsidRPr="002502BC">
        <w:rPr>
          <w:rFonts w:cstheme="minorHAnsi"/>
        </w:rPr>
        <w:t xml:space="preserve"> σε ένα ποσό μόλις 127 εκατομμυρίων ευρώ</w:t>
      </w:r>
      <w:r>
        <w:rPr>
          <w:rFonts w:cstheme="minorHAnsi"/>
        </w:rPr>
        <w:t>,</w:t>
      </w:r>
      <w:r w:rsidRPr="002502BC">
        <w:rPr>
          <w:rFonts w:cstheme="minorHAnsi"/>
        </w:rPr>
        <w:t xml:space="preserve"> πολύ μικρότερο του ποσού του ελλείμματος των 3,</w:t>
      </w:r>
      <w:r>
        <w:rPr>
          <w:rFonts w:cstheme="minorHAnsi"/>
        </w:rPr>
        <w:t>77</w:t>
      </w:r>
      <w:r w:rsidRPr="002502BC">
        <w:rPr>
          <w:rFonts w:cstheme="minorHAnsi"/>
        </w:rPr>
        <w:t xml:space="preserve"> δισεκατομμυρίων ευρώ που είχε αρχικώς προϋπολογιστεί</w:t>
      </w:r>
      <w:r>
        <w:rPr>
          <w:rFonts w:cstheme="minorHAnsi"/>
        </w:rPr>
        <w:t>.</w:t>
      </w:r>
      <w:r w:rsidRPr="002502BC">
        <w:rPr>
          <w:rFonts w:cstheme="minorHAnsi"/>
        </w:rPr>
        <w:t xml:space="preserve"> </w:t>
      </w:r>
    </w:p>
    <w:p w:rsidR="00AF5C4A" w:rsidRDefault="00AF5C4A" w:rsidP="006513BD">
      <w:pPr>
        <w:spacing w:line="276" w:lineRule="auto"/>
        <w:jc w:val="both"/>
        <w:rPr>
          <w:rFonts w:cstheme="minorHAnsi"/>
          <w:color w:val="212529"/>
        </w:rPr>
      </w:pPr>
      <w:r>
        <w:rPr>
          <w:rFonts w:cstheme="minorHAnsi"/>
        </w:rPr>
        <w:tab/>
      </w:r>
      <w:r>
        <w:rPr>
          <w:rFonts w:cstheme="minorHAnsi"/>
          <w:color w:val="212529"/>
        </w:rPr>
        <w:t>Ό</w:t>
      </w:r>
      <w:r w:rsidRPr="00CF40C9">
        <w:rPr>
          <w:rFonts w:cstheme="minorHAnsi"/>
          <w:color w:val="212529"/>
        </w:rPr>
        <w:t xml:space="preserve">σον αφορά </w:t>
      </w:r>
      <w:r>
        <w:rPr>
          <w:rFonts w:cstheme="minorHAnsi"/>
          <w:color w:val="212529"/>
        </w:rPr>
        <w:t xml:space="preserve">τα έσοδα </w:t>
      </w:r>
      <w:r w:rsidRPr="00CF40C9">
        <w:rPr>
          <w:rFonts w:cstheme="minorHAnsi"/>
          <w:color w:val="212529"/>
        </w:rPr>
        <w:t>και τα έξοδα από χρηματοοικονομικές συναλλαγές</w:t>
      </w:r>
      <w:r>
        <w:rPr>
          <w:rFonts w:cstheme="minorHAnsi"/>
          <w:color w:val="212529"/>
        </w:rPr>
        <w:t>.</w:t>
      </w:r>
      <w:r w:rsidRPr="00CF40C9">
        <w:rPr>
          <w:rFonts w:cstheme="minorHAnsi"/>
          <w:color w:val="212529"/>
        </w:rPr>
        <w:t xml:space="preserve"> Κοινή είναι η εικόνα και σε αυτό τον </w:t>
      </w:r>
      <w:r>
        <w:rPr>
          <w:rFonts w:cstheme="minorHAnsi"/>
          <w:color w:val="212529"/>
        </w:rPr>
        <w:t xml:space="preserve">πίνακα και στον επόμενο που αφορά τα έξοδα. Κοινή είναι η εικόνα </w:t>
      </w:r>
      <w:r w:rsidRPr="00CF40C9">
        <w:rPr>
          <w:rFonts w:cstheme="minorHAnsi"/>
          <w:color w:val="212529"/>
        </w:rPr>
        <w:t>ως</w:t>
      </w:r>
      <w:r>
        <w:rPr>
          <w:rFonts w:cstheme="minorHAnsi"/>
          <w:color w:val="212529"/>
        </w:rPr>
        <w:t xml:space="preserve"> προς</w:t>
      </w:r>
      <w:r w:rsidRPr="00CF40C9">
        <w:rPr>
          <w:rFonts w:cstheme="minorHAnsi"/>
          <w:color w:val="212529"/>
        </w:rPr>
        <w:t xml:space="preserve"> δύο βασικά χαρακτηριστικά</w:t>
      </w:r>
      <w:r>
        <w:rPr>
          <w:rFonts w:cstheme="minorHAnsi"/>
          <w:color w:val="212529"/>
        </w:rPr>
        <w:t>. Εννοώ</w:t>
      </w:r>
      <w:r w:rsidRPr="00CF40C9">
        <w:rPr>
          <w:rFonts w:cstheme="minorHAnsi"/>
          <w:color w:val="212529"/>
        </w:rPr>
        <w:t xml:space="preserve"> </w:t>
      </w:r>
      <w:r>
        <w:rPr>
          <w:rFonts w:cstheme="minorHAnsi"/>
          <w:color w:val="212529"/>
        </w:rPr>
        <w:t>κοινή και στα δύο σκέλη, και</w:t>
      </w:r>
      <w:r w:rsidRPr="00CF40C9">
        <w:rPr>
          <w:rFonts w:cstheme="minorHAnsi"/>
          <w:color w:val="212529"/>
        </w:rPr>
        <w:t xml:space="preserve"> στο σκέλος των εσόδων </w:t>
      </w:r>
      <w:r>
        <w:rPr>
          <w:rFonts w:cstheme="minorHAnsi"/>
          <w:color w:val="212529"/>
        </w:rPr>
        <w:t>και στο σκέλος των εξόδων. Μ</w:t>
      </w:r>
      <w:r w:rsidRPr="00CF40C9">
        <w:rPr>
          <w:rFonts w:cstheme="minorHAnsi"/>
          <w:color w:val="212529"/>
        </w:rPr>
        <w:t>εγάλες αποκλίσεις σε σχέση με το ποσό που είχε προϋπολογιστεί οι οποίες είναι της τάξη</w:t>
      </w:r>
      <w:r>
        <w:rPr>
          <w:rFonts w:cstheme="minorHAnsi"/>
          <w:color w:val="212529"/>
        </w:rPr>
        <w:t>ς των 74% για τα έσοδα και το 71</w:t>
      </w:r>
      <w:r w:rsidRPr="00CF40C9">
        <w:rPr>
          <w:rFonts w:cstheme="minorHAnsi"/>
          <w:color w:val="212529"/>
        </w:rPr>
        <w:t>% για τα έξοδα τα σχετιζόμενα με χρηματοοικονομικές συναλλαγές</w:t>
      </w:r>
      <w:r>
        <w:rPr>
          <w:rFonts w:cstheme="minorHAnsi"/>
          <w:color w:val="212529"/>
        </w:rPr>
        <w:t>.</w:t>
      </w:r>
    </w:p>
    <w:p w:rsidR="00AF5C4A" w:rsidRDefault="00AF5C4A" w:rsidP="00041FF7">
      <w:pPr>
        <w:spacing w:line="276" w:lineRule="auto"/>
        <w:ind w:firstLine="720"/>
        <w:jc w:val="both"/>
        <w:rPr>
          <w:rFonts w:cstheme="minorHAnsi"/>
          <w:color w:val="212529"/>
        </w:rPr>
      </w:pPr>
      <w:r>
        <w:rPr>
          <w:rFonts w:cstheme="minorHAnsi"/>
          <w:color w:val="212529"/>
        </w:rPr>
        <w:t>Το δεύτερο χαρακτηριστικό. Διαμόρφωση</w:t>
      </w:r>
      <w:r w:rsidRPr="00CF40C9">
        <w:rPr>
          <w:rFonts w:cstheme="minorHAnsi"/>
          <w:color w:val="212529"/>
        </w:rPr>
        <w:t xml:space="preserve"> των εισπράξεων και των πληρωμών</w:t>
      </w:r>
      <w:r>
        <w:rPr>
          <w:rFonts w:cstheme="minorHAnsi"/>
          <w:color w:val="212529"/>
        </w:rPr>
        <w:t xml:space="preserve"> </w:t>
      </w:r>
      <w:r w:rsidRPr="00CF40C9">
        <w:rPr>
          <w:rFonts w:cstheme="minorHAnsi"/>
          <w:color w:val="212529"/>
        </w:rPr>
        <w:t>από χρηματοοικονομικές συναλλαγές σε υψηλότατο επίπεδο της τάξης άνω του ενός δισεκατομμυρίου ευρώ</w:t>
      </w:r>
      <w:r>
        <w:rPr>
          <w:rFonts w:cstheme="minorHAnsi"/>
          <w:color w:val="212529"/>
        </w:rPr>
        <w:t xml:space="preserve">. Όπως και σε </w:t>
      </w:r>
      <w:r w:rsidRPr="00CF40C9">
        <w:rPr>
          <w:rFonts w:cstheme="minorHAnsi"/>
          <w:color w:val="212529"/>
        </w:rPr>
        <w:t>προηγούμενες ε</w:t>
      </w:r>
      <w:r>
        <w:rPr>
          <w:rFonts w:cstheme="minorHAnsi"/>
          <w:color w:val="212529"/>
        </w:rPr>
        <w:t>κθέσεις του δικαστηρίου έχει εξ</w:t>
      </w:r>
      <w:r w:rsidRPr="00CF40C9">
        <w:rPr>
          <w:rFonts w:cstheme="minorHAnsi"/>
          <w:color w:val="212529"/>
        </w:rPr>
        <w:t>ηγηθεί</w:t>
      </w:r>
      <w:r>
        <w:rPr>
          <w:rFonts w:cstheme="minorHAnsi"/>
          <w:color w:val="212529"/>
        </w:rPr>
        <w:t>,</w:t>
      </w:r>
      <w:r w:rsidRPr="00CF40C9">
        <w:rPr>
          <w:rFonts w:cstheme="minorHAnsi"/>
          <w:color w:val="212529"/>
        </w:rPr>
        <w:t xml:space="preserve"> αυτό το υψηλότατο ποσό είν</w:t>
      </w:r>
      <w:r>
        <w:rPr>
          <w:rFonts w:cstheme="minorHAnsi"/>
          <w:color w:val="212529"/>
        </w:rPr>
        <w:t>αι απόρροια του επαναλαμβανόμενου</w:t>
      </w:r>
      <w:r w:rsidRPr="00CF40C9">
        <w:rPr>
          <w:rFonts w:cstheme="minorHAnsi"/>
          <w:color w:val="212529"/>
        </w:rPr>
        <w:t xml:space="preserve"> χαρακτήρα και χωρίς ουσιαστική επίπτωση στο δημόσιο χρέος</w:t>
      </w:r>
      <w:r>
        <w:rPr>
          <w:rFonts w:cstheme="minorHAnsi"/>
          <w:color w:val="212529"/>
        </w:rPr>
        <w:t>,</w:t>
      </w:r>
      <w:r w:rsidRPr="00CF40C9">
        <w:rPr>
          <w:rFonts w:cstheme="minorHAnsi"/>
          <w:color w:val="212529"/>
        </w:rPr>
        <w:t xml:space="preserve"> του </w:t>
      </w:r>
      <w:r>
        <w:rPr>
          <w:rFonts w:cstheme="minorHAnsi"/>
          <w:color w:val="212529"/>
        </w:rPr>
        <w:t xml:space="preserve">βραχυπρόθεσμου δανεισμού μέσω τίτλων με </w:t>
      </w:r>
      <w:r>
        <w:rPr>
          <w:rFonts w:cstheme="minorHAnsi"/>
          <w:color w:val="212529"/>
        </w:rPr>
        <w:lastRenderedPageBreak/>
        <w:t>σύμφων</w:t>
      </w:r>
      <w:r w:rsidRPr="00CF40C9">
        <w:rPr>
          <w:rFonts w:cstheme="minorHAnsi"/>
          <w:color w:val="212529"/>
        </w:rPr>
        <w:t xml:space="preserve">α επαναγοράς </w:t>
      </w:r>
      <w:r>
        <w:rPr>
          <w:rFonts w:cstheme="minorHAnsi"/>
          <w:color w:val="212529"/>
          <w:lang w:val="en-US"/>
        </w:rPr>
        <w:t>repos</w:t>
      </w:r>
      <w:r>
        <w:rPr>
          <w:rFonts w:cstheme="minorHAnsi"/>
          <w:color w:val="212529"/>
        </w:rPr>
        <w:t>,</w:t>
      </w:r>
      <w:r w:rsidRPr="00CF40C9">
        <w:rPr>
          <w:rFonts w:cstheme="minorHAnsi"/>
          <w:color w:val="212529"/>
        </w:rPr>
        <w:t xml:space="preserve"> ο οποίος και </w:t>
      </w:r>
      <w:r>
        <w:rPr>
          <w:rFonts w:cstheme="minorHAnsi"/>
          <w:color w:val="212529"/>
        </w:rPr>
        <w:t xml:space="preserve">το </w:t>
      </w:r>
      <w:r w:rsidRPr="00CF40C9">
        <w:rPr>
          <w:rFonts w:cstheme="minorHAnsi"/>
          <w:color w:val="212529"/>
        </w:rPr>
        <w:t xml:space="preserve">οικονομικό έτος 2019 πραγματοποιήθηκε ως επί το πλείστων με κεφάλαια που αντλήθηκαν από το κοινό κεφάλαιο και </w:t>
      </w:r>
      <w:r>
        <w:rPr>
          <w:rFonts w:cstheme="minorHAnsi"/>
          <w:color w:val="212529"/>
        </w:rPr>
        <w:t>την ταμειακή διαχείριση</w:t>
      </w:r>
      <w:r w:rsidRPr="00CF40C9">
        <w:rPr>
          <w:rFonts w:cstheme="minorHAnsi"/>
          <w:color w:val="212529"/>
        </w:rPr>
        <w:t xml:space="preserve"> των φορέων της </w:t>
      </w:r>
      <w:r w:rsidR="00CA2A47">
        <w:rPr>
          <w:rFonts w:cstheme="minorHAnsi"/>
          <w:color w:val="212529"/>
        </w:rPr>
        <w:t>Γ</w:t>
      </w:r>
      <w:r w:rsidRPr="00CF40C9">
        <w:rPr>
          <w:rFonts w:cstheme="minorHAnsi"/>
          <w:color w:val="212529"/>
        </w:rPr>
        <w:t xml:space="preserve">ενικής </w:t>
      </w:r>
      <w:r w:rsidR="00CA2A47">
        <w:rPr>
          <w:rFonts w:cstheme="minorHAnsi"/>
          <w:color w:val="212529"/>
        </w:rPr>
        <w:t>Κ</w:t>
      </w:r>
      <w:r w:rsidRPr="00CF40C9">
        <w:rPr>
          <w:rFonts w:cstheme="minorHAnsi"/>
          <w:color w:val="212529"/>
        </w:rPr>
        <w:t>υβέρνησης που</w:t>
      </w:r>
      <w:r>
        <w:rPr>
          <w:rFonts w:cstheme="minorHAnsi"/>
          <w:color w:val="212529"/>
        </w:rPr>
        <w:t xml:space="preserve"> τηρούνται σε λογαριασμούς της Τ</w:t>
      </w:r>
      <w:r w:rsidRPr="00CF40C9">
        <w:rPr>
          <w:rFonts w:cstheme="minorHAnsi"/>
          <w:color w:val="212529"/>
        </w:rPr>
        <w:t>ράπεζας της Ελλάδος</w:t>
      </w:r>
      <w:r>
        <w:rPr>
          <w:rFonts w:cstheme="minorHAnsi"/>
          <w:color w:val="212529"/>
        </w:rPr>
        <w:t>.</w:t>
      </w:r>
    </w:p>
    <w:p w:rsidR="00AF5C4A" w:rsidRDefault="00AF5C4A" w:rsidP="00CF40C9">
      <w:pPr>
        <w:spacing w:line="276" w:lineRule="auto"/>
        <w:ind w:firstLine="720"/>
        <w:jc w:val="both"/>
        <w:rPr>
          <w:rFonts w:cstheme="minorHAnsi"/>
          <w:color w:val="212529"/>
        </w:rPr>
      </w:pPr>
      <w:r w:rsidRPr="00CF40C9">
        <w:rPr>
          <w:rFonts w:cstheme="minorHAnsi"/>
          <w:color w:val="212529"/>
        </w:rPr>
        <w:t>Το αποτέλεσμα του κρατικού προϋπολογισμού από χρηματοοικονομικές συναλλαγές διαμορφώθηκε τελικ</w:t>
      </w:r>
      <w:r>
        <w:rPr>
          <w:rFonts w:cstheme="minorHAnsi"/>
          <w:color w:val="212529"/>
        </w:rPr>
        <w:t>ώς σε έλλειμμα</w:t>
      </w:r>
      <w:r w:rsidRPr="00CF40C9">
        <w:rPr>
          <w:rFonts w:cstheme="minorHAnsi"/>
          <w:color w:val="212529"/>
        </w:rPr>
        <w:t xml:space="preserve"> </w:t>
      </w:r>
      <w:r>
        <w:rPr>
          <w:rFonts w:cstheme="minorHAnsi"/>
          <w:color w:val="212529"/>
        </w:rPr>
        <w:t xml:space="preserve">3,31 </w:t>
      </w:r>
      <w:r w:rsidRPr="00CF40C9">
        <w:rPr>
          <w:rFonts w:cstheme="minorHAnsi"/>
          <w:color w:val="212529"/>
        </w:rPr>
        <w:t>εκατομμυρίου ευρώ</w:t>
      </w:r>
      <w:r>
        <w:rPr>
          <w:rFonts w:cstheme="minorHAnsi"/>
          <w:color w:val="212529"/>
        </w:rPr>
        <w:t>,</w:t>
      </w:r>
      <w:r w:rsidRPr="00CF40C9">
        <w:rPr>
          <w:rFonts w:cstheme="minorHAnsi"/>
          <w:color w:val="212529"/>
        </w:rPr>
        <w:t xml:space="preserve"> έναντι </w:t>
      </w:r>
      <w:r>
        <w:rPr>
          <w:rFonts w:cstheme="minorHAnsi"/>
          <w:color w:val="212529"/>
        </w:rPr>
        <w:t>προϋπολογισθέντος ελλείμματος 12,86</w:t>
      </w:r>
      <w:r w:rsidRPr="00CF40C9">
        <w:rPr>
          <w:rFonts w:cstheme="minorHAnsi"/>
          <w:color w:val="212529"/>
        </w:rPr>
        <w:t xml:space="preserve"> δισεκατομμύρια ευρώ</w:t>
      </w:r>
      <w:r>
        <w:rPr>
          <w:rFonts w:cstheme="minorHAnsi"/>
          <w:color w:val="212529"/>
        </w:rPr>
        <w:t>. Έ</w:t>
      </w:r>
      <w:r w:rsidRPr="00CF40C9">
        <w:rPr>
          <w:rFonts w:cstheme="minorHAnsi"/>
          <w:color w:val="212529"/>
        </w:rPr>
        <w:t xml:space="preserve">χουμε </w:t>
      </w:r>
      <w:r>
        <w:rPr>
          <w:rFonts w:cstheme="minorHAnsi"/>
          <w:color w:val="212529"/>
        </w:rPr>
        <w:t>δηλαδή</w:t>
      </w:r>
      <w:r w:rsidRPr="00CF40C9">
        <w:rPr>
          <w:rFonts w:cstheme="minorHAnsi"/>
          <w:color w:val="212529"/>
        </w:rPr>
        <w:t xml:space="preserve"> ένα έλλειμμα πολύ μικρότερο του προϋπολογισ</w:t>
      </w:r>
      <w:r>
        <w:rPr>
          <w:rFonts w:cstheme="minorHAnsi"/>
          <w:color w:val="212529"/>
        </w:rPr>
        <w:t>θέντος. Μ</w:t>
      </w:r>
      <w:r w:rsidRPr="00CF40C9">
        <w:rPr>
          <w:rFonts w:cstheme="minorHAnsi"/>
          <w:color w:val="212529"/>
        </w:rPr>
        <w:t>ε την απόκλιση αυτή να οφείλεται μεταξύ άλλων και στο ότι επιπροσθέτως του βραχυπρ</w:t>
      </w:r>
      <w:r>
        <w:rPr>
          <w:rFonts w:cstheme="minorHAnsi"/>
          <w:color w:val="212529"/>
        </w:rPr>
        <w:t>όθεσμου δανεισμού σ</w:t>
      </w:r>
      <w:r w:rsidRPr="00CF40C9">
        <w:rPr>
          <w:rFonts w:cstheme="minorHAnsi"/>
          <w:color w:val="212529"/>
        </w:rPr>
        <w:t>το</w:t>
      </w:r>
      <w:r>
        <w:rPr>
          <w:rFonts w:cstheme="minorHAnsi"/>
          <w:color w:val="212529"/>
        </w:rPr>
        <w:t>ν</w:t>
      </w:r>
      <w:r w:rsidRPr="00CF40C9">
        <w:rPr>
          <w:rFonts w:cstheme="minorHAnsi"/>
          <w:color w:val="212529"/>
        </w:rPr>
        <w:t xml:space="preserve"> οποίο αναφέρθηκα προηγουμένως</w:t>
      </w:r>
      <w:r>
        <w:rPr>
          <w:rFonts w:cstheme="minorHAnsi"/>
          <w:color w:val="212529"/>
        </w:rPr>
        <w:t>, το έτος 2019</w:t>
      </w:r>
      <w:r w:rsidRPr="00CF40C9">
        <w:rPr>
          <w:rFonts w:cstheme="minorHAnsi"/>
          <w:color w:val="212529"/>
        </w:rPr>
        <w:t xml:space="preserve"> το δημόσιο προέβη και σε τρεις εκδόσεις ομολόγων σταθερού επιτοκίου</w:t>
      </w:r>
      <w:r>
        <w:rPr>
          <w:rFonts w:cstheme="minorHAnsi"/>
          <w:color w:val="212529"/>
        </w:rPr>
        <w:t>,</w:t>
      </w:r>
      <w:r w:rsidRPr="00CF40C9">
        <w:rPr>
          <w:rFonts w:cstheme="minorHAnsi"/>
          <w:color w:val="212529"/>
        </w:rPr>
        <w:t xml:space="preserve"> πενταετούς</w:t>
      </w:r>
      <w:r>
        <w:rPr>
          <w:rFonts w:cstheme="minorHAnsi"/>
          <w:color w:val="212529"/>
        </w:rPr>
        <w:t>,</w:t>
      </w:r>
      <w:r w:rsidRPr="00CF40C9">
        <w:rPr>
          <w:rFonts w:cstheme="minorHAnsi"/>
          <w:color w:val="212529"/>
        </w:rPr>
        <w:t xml:space="preserve"> επταετούς και δεκαετούς διάρκειας ποσού </w:t>
      </w:r>
      <w:r>
        <w:rPr>
          <w:rFonts w:cstheme="minorHAnsi"/>
          <w:color w:val="212529"/>
        </w:rPr>
        <w:t>2,5</w:t>
      </w:r>
      <w:r w:rsidRPr="00CF40C9">
        <w:rPr>
          <w:rFonts w:cstheme="minorHAnsi"/>
          <w:color w:val="212529"/>
        </w:rPr>
        <w:t xml:space="preserve"> δισεκατομμυρίων ευρώ η καθεμία</w:t>
      </w:r>
      <w:r>
        <w:rPr>
          <w:rFonts w:cstheme="minorHAnsi"/>
          <w:color w:val="212529"/>
        </w:rPr>
        <w:t>, ενώ συναφώς ν</w:t>
      </w:r>
      <w:r w:rsidRPr="00CF40C9">
        <w:rPr>
          <w:rFonts w:cstheme="minorHAnsi"/>
          <w:color w:val="212529"/>
        </w:rPr>
        <w:t>α παρατηρήσουμε</w:t>
      </w:r>
      <w:r>
        <w:rPr>
          <w:rFonts w:cstheme="minorHAnsi"/>
          <w:color w:val="212529"/>
        </w:rPr>
        <w:t>,</w:t>
      </w:r>
      <w:r w:rsidRPr="00CF40C9">
        <w:rPr>
          <w:rFonts w:cstheme="minorHAnsi"/>
          <w:color w:val="212529"/>
        </w:rPr>
        <w:t xml:space="preserve"> ότι σε τρεις</w:t>
      </w:r>
      <w:r>
        <w:rPr>
          <w:rFonts w:cstheme="minorHAnsi"/>
          <w:color w:val="212529"/>
        </w:rPr>
        <w:t xml:space="preserve"> εκδόσεις εντόκων ομολόγων του Ελληνικού Δ</w:t>
      </w:r>
      <w:r w:rsidRPr="00CF40C9">
        <w:rPr>
          <w:rFonts w:cstheme="minorHAnsi"/>
          <w:color w:val="212529"/>
        </w:rPr>
        <w:t>ημοσίου τρ</w:t>
      </w:r>
      <w:r>
        <w:rPr>
          <w:rFonts w:cstheme="minorHAnsi"/>
          <w:color w:val="212529"/>
        </w:rPr>
        <w:t>ίμηνης και εξάμηνης διάρκειας των μηνών</w:t>
      </w:r>
      <w:r w:rsidRPr="00CF40C9">
        <w:rPr>
          <w:rFonts w:cstheme="minorHAnsi"/>
          <w:color w:val="212529"/>
        </w:rPr>
        <w:t xml:space="preserve"> Οκτώβριο</w:t>
      </w:r>
      <w:r>
        <w:rPr>
          <w:rFonts w:cstheme="minorHAnsi"/>
          <w:color w:val="212529"/>
        </w:rPr>
        <w:t>υ,</w:t>
      </w:r>
      <w:r w:rsidRPr="00CF40C9">
        <w:rPr>
          <w:rFonts w:cstheme="minorHAnsi"/>
          <w:color w:val="212529"/>
        </w:rPr>
        <w:t xml:space="preserve"> Νοέμβριο</w:t>
      </w:r>
      <w:r>
        <w:rPr>
          <w:rFonts w:cstheme="minorHAnsi"/>
          <w:color w:val="212529"/>
        </w:rPr>
        <w:t>υ</w:t>
      </w:r>
      <w:r w:rsidRPr="00CF40C9">
        <w:rPr>
          <w:rFonts w:cstheme="minorHAnsi"/>
          <w:color w:val="212529"/>
        </w:rPr>
        <w:t xml:space="preserve"> και Δεκέμβριο</w:t>
      </w:r>
      <w:r>
        <w:rPr>
          <w:rFonts w:cstheme="minorHAnsi"/>
          <w:color w:val="212529"/>
        </w:rPr>
        <w:t>υ του 2019,</w:t>
      </w:r>
      <w:r w:rsidRPr="00CF40C9">
        <w:rPr>
          <w:rFonts w:cstheme="minorHAnsi"/>
          <w:color w:val="212529"/>
        </w:rPr>
        <w:t xml:space="preserve"> το επιτόκιο δανεισμού διαμορφώθηκε σε αρνητικό</w:t>
      </w:r>
      <w:r>
        <w:rPr>
          <w:rFonts w:cstheme="minorHAnsi"/>
          <w:color w:val="212529"/>
        </w:rPr>
        <w:t>.</w:t>
      </w:r>
    </w:p>
    <w:p w:rsidR="00AF5C4A" w:rsidRDefault="00AF5C4A" w:rsidP="00CF40C9">
      <w:pPr>
        <w:spacing w:line="276" w:lineRule="auto"/>
        <w:ind w:firstLine="720"/>
        <w:jc w:val="both"/>
        <w:rPr>
          <w:rFonts w:cstheme="minorHAnsi"/>
          <w:color w:val="212529"/>
        </w:rPr>
      </w:pPr>
      <w:r>
        <w:rPr>
          <w:rFonts w:cstheme="minorHAnsi"/>
          <w:color w:val="212529"/>
        </w:rPr>
        <w:t>Σ</w:t>
      </w:r>
      <w:r w:rsidRPr="00CF40C9">
        <w:rPr>
          <w:rFonts w:cstheme="minorHAnsi"/>
          <w:color w:val="212529"/>
        </w:rPr>
        <w:t>υνολικώς</w:t>
      </w:r>
      <w:r>
        <w:rPr>
          <w:rFonts w:cstheme="minorHAnsi"/>
          <w:color w:val="212529"/>
        </w:rPr>
        <w:t>, τ</w:t>
      </w:r>
      <w:r w:rsidRPr="00CF40C9">
        <w:rPr>
          <w:rFonts w:cstheme="minorHAnsi"/>
          <w:color w:val="212529"/>
        </w:rPr>
        <w:t>ο αποτέλεσμα του κρατικού προϋπολογισμού διαμορφώθηκε</w:t>
      </w:r>
      <w:r>
        <w:rPr>
          <w:rFonts w:cstheme="minorHAnsi"/>
          <w:color w:val="212529"/>
        </w:rPr>
        <w:t xml:space="preserve"> σε έλλειμμα 3,44</w:t>
      </w:r>
      <w:r w:rsidRPr="00CF40C9">
        <w:rPr>
          <w:rFonts w:cstheme="minorHAnsi"/>
          <w:color w:val="212529"/>
        </w:rPr>
        <w:t xml:space="preserve"> δισεκατομμυρίων ευρώ</w:t>
      </w:r>
      <w:r>
        <w:rPr>
          <w:rFonts w:cstheme="minorHAnsi"/>
          <w:color w:val="212529"/>
        </w:rPr>
        <w:t>.</w:t>
      </w:r>
      <w:r w:rsidRPr="00CF40C9">
        <w:rPr>
          <w:rFonts w:cstheme="minorHAnsi"/>
          <w:color w:val="212529"/>
        </w:rPr>
        <w:t xml:space="preserve"> 126 εκατομμύρια ευρώ έλλειμμα ως αποτέλεσμα </w:t>
      </w:r>
      <w:r>
        <w:rPr>
          <w:rFonts w:cstheme="minorHAnsi"/>
          <w:color w:val="212529"/>
        </w:rPr>
        <w:t>των άλλω</w:t>
      </w:r>
      <w:r w:rsidRPr="00CF40C9">
        <w:rPr>
          <w:rFonts w:cstheme="minorHAnsi"/>
          <w:color w:val="212529"/>
        </w:rPr>
        <w:t>ν από τις χρηματοοικο</w:t>
      </w:r>
      <w:r>
        <w:rPr>
          <w:rFonts w:cstheme="minorHAnsi"/>
          <w:color w:val="212529"/>
        </w:rPr>
        <w:t>νομικές συναλλαγές δραστηριοτήτων και</w:t>
      </w:r>
      <w:r w:rsidRPr="00CF40C9">
        <w:rPr>
          <w:rFonts w:cstheme="minorHAnsi"/>
          <w:color w:val="212529"/>
        </w:rPr>
        <w:t xml:space="preserve"> 3,3</w:t>
      </w:r>
      <w:r>
        <w:rPr>
          <w:rFonts w:cstheme="minorHAnsi"/>
          <w:color w:val="212529"/>
        </w:rPr>
        <w:t>1</w:t>
      </w:r>
      <w:r w:rsidRPr="00CF40C9">
        <w:rPr>
          <w:rFonts w:cstheme="minorHAnsi"/>
          <w:color w:val="212529"/>
        </w:rPr>
        <w:t xml:space="preserve"> δισεκατομμύρια ευρώ από τις χρηματοοικονομικές συναλλαγές του κράτους</w:t>
      </w:r>
      <w:r>
        <w:rPr>
          <w:rFonts w:cstheme="minorHAnsi"/>
          <w:color w:val="212529"/>
        </w:rPr>
        <w:t>.</w:t>
      </w:r>
    </w:p>
    <w:p w:rsidR="00AF5C4A" w:rsidRDefault="00AF5C4A" w:rsidP="00C751A3">
      <w:pPr>
        <w:spacing w:line="276" w:lineRule="auto"/>
        <w:ind w:firstLine="720"/>
        <w:jc w:val="both"/>
        <w:rPr>
          <w:rFonts w:cstheme="minorHAnsi"/>
          <w:color w:val="212529"/>
        </w:rPr>
      </w:pPr>
      <w:r w:rsidRPr="00CF40C9">
        <w:rPr>
          <w:rFonts w:cstheme="minorHAnsi"/>
          <w:color w:val="212529"/>
        </w:rPr>
        <w:t>Τώρα</w:t>
      </w:r>
      <w:r>
        <w:rPr>
          <w:rFonts w:cstheme="minorHAnsi"/>
          <w:color w:val="212529"/>
        </w:rPr>
        <w:t>,</w:t>
      </w:r>
      <w:r w:rsidRPr="00CF40C9">
        <w:rPr>
          <w:rFonts w:cstheme="minorHAnsi"/>
          <w:color w:val="212529"/>
        </w:rPr>
        <w:t xml:space="preserve"> ως προς τον ισολογισμό και τις λοιπές </w:t>
      </w:r>
      <w:r>
        <w:rPr>
          <w:rFonts w:cstheme="minorHAnsi"/>
          <w:color w:val="212529"/>
        </w:rPr>
        <w:t>χρηματοοικονομικές καταστάσεις του οικονομικού έτους 2019. Θα επανέλθ</w:t>
      </w:r>
      <w:r w:rsidRPr="00CF40C9">
        <w:rPr>
          <w:rFonts w:cstheme="minorHAnsi"/>
          <w:color w:val="212529"/>
        </w:rPr>
        <w:t xml:space="preserve">ω </w:t>
      </w:r>
      <w:r>
        <w:rPr>
          <w:rFonts w:cstheme="minorHAnsi"/>
          <w:color w:val="212529"/>
        </w:rPr>
        <w:t xml:space="preserve">σε </w:t>
      </w:r>
      <w:r w:rsidRPr="00CF40C9">
        <w:rPr>
          <w:rFonts w:cstheme="minorHAnsi"/>
          <w:color w:val="212529"/>
        </w:rPr>
        <w:t>αυτό που εξαρχής</w:t>
      </w:r>
      <w:r>
        <w:rPr>
          <w:rFonts w:cstheme="minorHAnsi"/>
          <w:color w:val="212529"/>
        </w:rPr>
        <w:t xml:space="preserve"> είπα,</w:t>
      </w:r>
      <w:r w:rsidRPr="00CF40C9">
        <w:rPr>
          <w:rFonts w:cstheme="minorHAnsi"/>
          <w:color w:val="212529"/>
        </w:rPr>
        <w:t xml:space="preserve"> ότι η κατάσταση </w:t>
      </w:r>
      <w:r>
        <w:rPr>
          <w:rFonts w:cstheme="minorHAnsi"/>
          <w:color w:val="212529"/>
        </w:rPr>
        <w:t>της χρηματοοικονομικής θέσης, ο</w:t>
      </w:r>
      <w:r w:rsidRPr="00CF40C9">
        <w:rPr>
          <w:rFonts w:cstheme="minorHAnsi"/>
          <w:color w:val="212529"/>
        </w:rPr>
        <w:t xml:space="preserve"> ισολογισμός και οι λοιπές χρηματοοικονομικές καταστάσεις για το οικονομικό έτος 2019</w:t>
      </w:r>
      <w:r>
        <w:rPr>
          <w:rFonts w:cstheme="minorHAnsi"/>
          <w:color w:val="212529"/>
        </w:rPr>
        <w:t>,</w:t>
      </w:r>
      <w:r w:rsidRPr="00CF40C9">
        <w:rPr>
          <w:rFonts w:cstheme="minorHAnsi"/>
          <w:color w:val="212529"/>
        </w:rPr>
        <w:t xml:space="preserve"> συντ</w:t>
      </w:r>
      <w:r>
        <w:rPr>
          <w:rFonts w:cstheme="minorHAnsi"/>
          <w:color w:val="212529"/>
        </w:rPr>
        <w:t>άχθηκαν σύμφωνα με όσα ορίζονταν</w:t>
      </w:r>
      <w:r w:rsidRPr="00CF40C9">
        <w:rPr>
          <w:rFonts w:cstheme="minorHAnsi"/>
          <w:color w:val="212529"/>
        </w:rPr>
        <w:t xml:space="preserve"> στο νέο λογιστικό πλαίσιο</w:t>
      </w:r>
      <w:r>
        <w:rPr>
          <w:rFonts w:cstheme="minorHAnsi"/>
          <w:color w:val="212529"/>
        </w:rPr>
        <w:t>.</w:t>
      </w:r>
      <w:r w:rsidRPr="00CF40C9">
        <w:rPr>
          <w:rFonts w:cstheme="minorHAnsi"/>
          <w:color w:val="212529"/>
        </w:rPr>
        <w:t xml:space="preserve"> Κατά </w:t>
      </w:r>
      <w:r>
        <w:rPr>
          <w:rFonts w:cstheme="minorHAnsi"/>
          <w:color w:val="212529"/>
        </w:rPr>
        <w:t>ακριβολογία,</w:t>
      </w:r>
      <w:r w:rsidRPr="00CF40C9">
        <w:rPr>
          <w:rFonts w:cstheme="minorHAnsi"/>
          <w:color w:val="212529"/>
        </w:rPr>
        <w:t xml:space="preserve"> συλλογιστική πολιτική για την πρώτη εφαρμο</w:t>
      </w:r>
      <w:r w:rsidR="009345C6">
        <w:rPr>
          <w:rFonts w:cstheme="minorHAnsi"/>
          <w:color w:val="212529"/>
        </w:rPr>
        <w:t>γή του λογιστικού πλαισίου της Γ</w:t>
      </w:r>
      <w:r w:rsidRPr="00CF40C9">
        <w:rPr>
          <w:rFonts w:cstheme="minorHAnsi"/>
          <w:color w:val="212529"/>
        </w:rPr>
        <w:t xml:space="preserve">ενικής </w:t>
      </w:r>
      <w:r w:rsidR="009345C6">
        <w:rPr>
          <w:rFonts w:cstheme="minorHAnsi"/>
          <w:color w:val="212529"/>
        </w:rPr>
        <w:t>Κ</w:t>
      </w:r>
      <w:r w:rsidRPr="00CF40C9">
        <w:rPr>
          <w:rFonts w:cstheme="minorHAnsi"/>
          <w:color w:val="212529"/>
        </w:rPr>
        <w:t>υβέρνησης</w:t>
      </w:r>
      <w:r>
        <w:rPr>
          <w:rFonts w:cstheme="minorHAnsi"/>
          <w:color w:val="212529"/>
        </w:rPr>
        <w:t>. Α</w:t>
      </w:r>
      <w:r w:rsidRPr="00CF40C9">
        <w:rPr>
          <w:rFonts w:cstheme="minorHAnsi"/>
          <w:color w:val="212529"/>
        </w:rPr>
        <w:t>υτό διαφοροποίησε σε σημαντικό βαθμό τα πράγματα όσον αφορά την αναγνώριση των περιουσιακών στοιχείων και των υποχρεώσεων της κεντρικής διοίκησης</w:t>
      </w:r>
      <w:r>
        <w:rPr>
          <w:rFonts w:cstheme="minorHAnsi"/>
          <w:color w:val="212529"/>
        </w:rPr>
        <w:t>. Έτσι, π</w:t>
      </w:r>
      <w:r w:rsidRPr="00CF40C9">
        <w:rPr>
          <w:rFonts w:cstheme="minorHAnsi"/>
          <w:color w:val="212529"/>
        </w:rPr>
        <w:t>εριουσιακά στοιχεία και υποχρεώσεις που δεν πληρούσαν τα κριτήρια αναγνώρισης του νέου λογιστικού πλαισίου δεν αναγνωρίστηκαν</w:t>
      </w:r>
      <w:r>
        <w:rPr>
          <w:rFonts w:cstheme="minorHAnsi"/>
          <w:color w:val="212529"/>
        </w:rPr>
        <w:t>,</w:t>
      </w:r>
      <w:r w:rsidRPr="00CF40C9">
        <w:rPr>
          <w:rFonts w:cstheme="minorHAnsi"/>
          <w:color w:val="212529"/>
        </w:rPr>
        <w:t xml:space="preserve"> όπως επίσης δεν αναγνωρίστηκαν και στοιχεία που κατά τη σχετικώς διενεργηθείσα απογραφή </w:t>
      </w:r>
      <w:r>
        <w:rPr>
          <w:rFonts w:cstheme="minorHAnsi"/>
          <w:color w:val="212529"/>
        </w:rPr>
        <w:t xml:space="preserve">- </w:t>
      </w:r>
      <w:r w:rsidRPr="00CF40C9">
        <w:rPr>
          <w:rFonts w:cstheme="minorHAnsi"/>
          <w:color w:val="212529"/>
        </w:rPr>
        <w:t xml:space="preserve">αναφέρθηκε </w:t>
      </w:r>
      <w:r>
        <w:rPr>
          <w:rFonts w:cstheme="minorHAnsi"/>
          <w:color w:val="212529"/>
        </w:rPr>
        <w:t xml:space="preserve">ήδη ο κύριος Πρόεδρος </w:t>
      </w:r>
      <w:r w:rsidRPr="00CF40C9">
        <w:rPr>
          <w:rFonts w:cstheme="minorHAnsi"/>
          <w:color w:val="212529"/>
        </w:rPr>
        <w:t>σε αυτόν</w:t>
      </w:r>
      <w:r>
        <w:rPr>
          <w:rFonts w:cstheme="minorHAnsi"/>
          <w:color w:val="212529"/>
        </w:rPr>
        <w:t xml:space="preserve"> – δ</w:t>
      </w:r>
      <w:r w:rsidRPr="00CF40C9">
        <w:rPr>
          <w:rFonts w:cstheme="minorHAnsi"/>
          <w:color w:val="212529"/>
        </w:rPr>
        <w:t>ιαπιστώθηκε</w:t>
      </w:r>
      <w:r>
        <w:rPr>
          <w:rFonts w:cstheme="minorHAnsi"/>
          <w:color w:val="212529"/>
        </w:rPr>
        <w:t>,</w:t>
      </w:r>
      <w:r w:rsidRPr="00CF40C9">
        <w:rPr>
          <w:rFonts w:cstheme="minorHAnsi"/>
          <w:color w:val="212529"/>
        </w:rPr>
        <w:t xml:space="preserve"> ότι η αρχική αναγνώρισή τους οφειλόταν σε λογιστικά λάθη</w:t>
      </w:r>
      <w:r>
        <w:rPr>
          <w:rFonts w:cstheme="minorHAnsi"/>
          <w:color w:val="212529"/>
        </w:rPr>
        <w:t>.</w:t>
      </w:r>
      <w:r w:rsidRPr="00CF40C9">
        <w:rPr>
          <w:rFonts w:cstheme="minorHAnsi"/>
          <w:color w:val="212529"/>
        </w:rPr>
        <w:t xml:space="preserve"> Α</w:t>
      </w:r>
      <w:r>
        <w:rPr>
          <w:rFonts w:cstheme="minorHAnsi"/>
          <w:color w:val="212529"/>
        </w:rPr>
        <w:t>υτές τις διαφορές μπορείτε να δ</w:t>
      </w:r>
      <w:r w:rsidRPr="00CF40C9">
        <w:rPr>
          <w:rFonts w:cstheme="minorHAnsi"/>
          <w:color w:val="212529"/>
        </w:rPr>
        <w:t>είτε στη μεσαία στήλη αυτού του πίνακα</w:t>
      </w:r>
      <w:r>
        <w:rPr>
          <w:rFonts w:cstheme="minorHAnsi"/>
          <w:color w:val="212529"/>
        </w:rPr>
        <w:t>.</w:t>
      </w:r>
      <w:r w:rsidRPr="00CF40C9">
        <w:rPr>
          <w:rFonts w:cstheme="minorHAnsi"/>
          <w:color w:val="212529"/>
        </w:rPr>
        <w:t xml:space="preserve"> Αυτές οι διαφορές απογραφής</w:t>
      </w:r>
      <w:r>
        <w:rPr>
          <w:rFonts w:cstheme="minorHAnsi"/>
          <w:color w:val="212529"/>
        </w:rPr>
        <w:t>. Ήδη</w:t>
      </w:r>
      <w:r w:rsidR="009345C6">
        <w:rPr>
          <w:rFonts w:cstheme="minorHAnsi"/>
          <w:color w:val="212529"/>
        </w:rPr>
        <w:t>,</w:t>
      </w:r>
      <w:r>
        <w:rPr>
          <w:rFonts w:cstheme="minorHAnsi"/>
          <w:color w:val="212529"/>
        </w:rPr>
        <w:t xml:space="preserve"> ο κύριος Π</w:t>
      </w:r>
      <w:r w:rsidRPr="00CF40C9">
        <w:rPr>
          <w:rFonts w:cstheme="minorHAnsi"/>
          <w:color w:val="212529"/>
        </w:rPr>
        <w:t xml:space="preserve">ρόεδρος αναφέρθηκε στις σημαντικότερες από αυτές </w:t>
      </w:r>
      <w:r>
        <w:rPr>
          <w:rFonts w:cstheme="minorHAnsi"/>
          <w:color w:val="212529"/>
        </w:rPr>
        <w:t>τις επιμέρους</w:t>
      </w:r>
      <w:r w:rsidRPr="00CF40C9">
        <w:rPr>
          <w:rFonts w:cstheme="minorHAnsi"/>
          <w:color w:val="212529"/>
        </w:rPr>
        <w:t xml:space="preserve"> περιπτώσεις</w:t>
      </w:r>
      <w:r>
        <w:rPr>
          <w:rFonts w:cstheme="minorHAnsi"/>
          <w:color w:val="212529"/>
        </w:rPr>
        <w:t>.</w:t>
      </w:r>
    </w:p>
    <w:p w:rsidR="00AF5C4A" w:rsidRPr="00C751A3" w:rsidRDefault="00AF5C4A" w:rsidP="00C751A3">
      <w:pPr>
        <w:spacing w:line="276" w:lineRule="auto"/>
        <w:ind w:firstLine="720"/>
        <w:jc w:val="both"/>
        <w:rPr>
          <w:rFonts w:cstheme="minorHAnsi"/>
          <w:color w:val="212529"/>
        </w:rPr>
      </w:pPr>
      <w:r w:rsidRPr="00CF40C9">
        <w:rPr>
          <w:rFonts w:cstheme="minorHAnsi"/>
          <w:color w:val="212529"/>
        </w:rPr>
        <w:t xml:space="preserve">Αν </w:t>
      </w:r>
      <w:r>
        <w:rPr>
          <w:rFonts w:cstheme="minorHAnsi"/>
          <w:color w:val="212529"/>
        </w:rPr>
        <w:t>θα έπρεπε κάπου εγώ</w:t>
      </w:r>
      <w:r w:rsidRPr="00CF40C9">
        <w:rPr>
          <w:rFonts w:cstheme="minorHAnsi"/>
          <w:color w:val="212529"/>
        </w:rPr>
        <w:t xml:space="preserve"> να σταθώ</w:t>
      </w:r>
      <w:r>
        <w:rPr>
          <w:rFonts w:cstheme="minorHAnsi"/>
          <w:color w:val="212529"/>
        </w:rPr>
        <w:t>,</w:t>
      </w:r>
      <w:r w:rsidRPr="00CF40C9">
        <w:rPr>
          <w:rFonts w:cstheme="minorHAnsi"/>
          <w:color w:val="212529"/>
        </w:rPr>
        <w:t xml:space="preserve"> είναι στην απομείωση του ποσού των απαιτήσεων</w:t>
      </w:r>
      <w:r>
        <w:rPr>
          <w:rFonts w:cstheme="minorHAnsi"/>
          <w:color w:val="212529"/>
        </w:rPr>
        <w:t>.</w:t>
      </w:r>
      <w:r w:rsidRPr="00CF40C9">
        <w:rPr>
          <w:rFonts w:cstheme="minorHAnsi"/>
          <w:color w:val="212529"/>
        </w:rPr>
        <w:t xml:space="preserve"> Το βλέπετε</w:t>
      </w:r>
      <w:r>
        <w:rPr>
          <w:rFonts w:cstheme="minorHAnsi"/>
          <w:color w:val="212529"/>
        </w:rPr>
        <w:t>, ότι 31</w:t>
      </w:r>
      <w:r w:rsidR="009345C6">
        <w:rPr>
          <w:rFonts w:cstheme="minorHAnsi"/>
          <w:color w:val="212529"/>
        </w:rPr>
        <w:t>.</w:t>
      </w:r>
      <w:r>
        <w:rPr>
          <w:rFonts w:cstheme="minorHAnsi"/>
          <w:color w:val="212529"/>
        </w:rPr>
        <w:t>12</w:t>
      </w:r>
      <w:r w:rsidR="009345C6">
        <w:rPr>
          <w:rFonts w:cstheme="minorHAnsi"/>
          <w:color w:val="212529"/>
        </w:rPr>
        <w:t>.</w:t>
      </w:r>
      <w:r w:rsidRPr="00CF40C9">
        <w:rPr>
          <w:rFonts w:cstheme="minorHAnsi"/>
          <w:color w:val="212529"/>
        </w:rPr>
        <w:t>2018 είχε διαμορφωθεί σε ένα ποσό που υπερέβαινε τα 106 δισεκατομμύρια ευρώ</w:t>
      </w:r>
      <w:r>
        <w:rPr>
          <w:rFonts w:cstheme="minorHAnsi"/>
          <w:color w:val="212529"/>
        </w:rPr>
        <w:t>.</w:t>
      </w:r>
      <w:r w:rsidRPr="00CF40C9">
        <w:rPr>
          <w:rFonts w:cstheme="minorHAnsi"/>
          <w:color w:val="212529"/>
        </w:rPr>
        <w:t xml:space="preserve"> Οι απαιτήσεις δημοσίου έναντι τρίτων</w:t>
      </w:r>
      <w:r>
        <w:rPr>
          <w:rFonts w:cstheme="minorHAnsi"/>
          <w:color w:val="212529"/>
        </w:rPr>
        <w:t>.</w:t>
      </w:r>
      <w:r w:rsidRPr="00CF40C9">
        <w:rPr>
          <w:rFonts w:cstheme="minorHAnsi"/>
          <w:color w:val="212529"/>
        </w:rPr>
        <w:t xml:space="preserve"> </w:t>
      </w:r>
    </w:p>
    <w:p w:rsidR="00AF5C4A" w:rsidRDefault="00AF5C4A" w:rsidP="009345C6">
      <w:pPr>
        <w:spacing w:line="276" w:lineRule="auto"/>
        <w:ind w:firstLine="720"/>
        <w:jc w:val="both"/>
        <w:rPr>
          <w:rFonts w:cs="Arial"/>
          <w:color w:val="212529"/>
        </w:rPr>
      </w:pPr>
      <w:r>
        <w:rPr>
          <w:rFonts w:cs="Arial"/>
          <w:color w:val="212529"/>
        </w:rPr>
        <w:t>Ε</w:t>
      </w:r>
      <w:r w:rsidRPr="004A04E2">
        <w:rPr>
          <w:rFonts w:cs="Arial"/>
          <w:color w:val="212529"/>
        </w:rPr>
        <w:t xml:space="preserve">ίχε επισημανθεί από το </w:t>
      </w:r>
      <w:r>
        <w:rPr>
          <w:rFonts w:cs="Arial"/>
          <w:color w:val="212529"/>
        </w:rPr>
        <w:t>Ε</w:t>
      </w:r>
      <w:r w:rsidRPr="004A04E2">
        <w:rPr>
          <w:rFonts w:cs="Arial"/>
          <w:color w:val="212529"/>
        </w:rPr>
        <w:t xml:space="preserve">λεγκτικό </w:t>
      </w:r>
      <w:r>
        <w:rPr>
          <w:rFonts w:cs="Arial"/>
          <w:color w:val="212529"/>
        </w:rPr>
        <w:t>Σ</w:t>
      </w:r>
      <w:r w:rsidRPr="004A04E2">
        <w:rPr>
          <w:rFonts w:cs="Arial"/>
          <w:color w:val="212529"/>
        </w:rPr>
        <w:t xml:space="preserve">υνέδριο ότι προφανώς το υψηλότατο αυτό ποσό δεν αντικατοπτρίζει </w:t>
      </w:r>
      <w:r>
        <w:rPr>
          <w:rFonts w:cs="Arial"/>
          <w:color w:val="212529"/>
        </w:rPr>
        <w:t xml:space="preserve">και </w:t>
      </w:r>
      <w:r w:rsidRPr="004A04E2">
        <w:rPr>
          <w:rFonts w:cs="Arial"/>
          <w:color w:val="212529"/>
        </w:rPr>
        <w:t>την πραγματική κατάσταση</w:t>
      </w:r>
      <w:r>
        <w:rPr>
          <w:rFonts w:cs="Arial"/>
          <w:color w:val="212529"/>
        </w:rPr>
        <w:t>,</w:t>
      </w:r>
      <w:r w:rsidRPr="004A04E2">
        <w:rPr>
          <w:rFonts w:cs="Arial"/>
          <w:color w:val="212529"/>
        </w:rPr>
        <w:t xml:space="preserve"> με την έννοια ότι δεν θα μπορούσε όλο αυτό το ποσό να είναι κατά κυριολεξία ρευστοποίηση</w:t>
      </w:r>
      <w:r>
        <w:rPr>
          <w:rFonts w:cs="Arial"/>
          <w:color w:val="212529"/>
        </w:rPr>
        <w:t>.</w:t>
      </w:r>
    </w:p>
    <w:p w:rsidR="00AF5C4A" w:rsidRDefault="00AF5C4A" w:rsidP="004A04E2">
      <w:pPr>
        <w:spacing w:line="276" w:lineRule="auto"/>
        <w:ind w:firstLine="720"/>
        <w:jc w:val="both"/>
        <w:rPr>
          <w:rFonts w:cs="Arial"/>
          <w:color w:val="212529"/>
        </w:rPr>
      </w:pPr>
      <w:r w:rsidRPr="004A04E2">
        <w:rPr>
          <w:rFonts w:cs="Arial"/>
          <w:color w:val="212529"/>
        </w:rPr>
        <w:t xml:space="preserve"> Αυτό το οποίο συνέβη επί τη ευκαιρία της απογραφής κατ</w:t>
      </w:r>
      <w:r>
        <w:rPr>
          <w:rFonts w:cs="Arial"/>
          <w:color w:val="212529"/>
        </w:rPr>
        <w:t>΄</w:t>
      </w:r>
      <w:r w:rsidRPr="004A04E2">
        <w:rPr>
          <w:rFonts w:cs="Arial"/>
          <w:color w:val="212529"/>
        </w:rPr>
        <w:t xml:space="preserve"> εφαρμογή του νέου λογιστικού πλαισίου ήταν να προσδιορισθούν συντελεστές εισπραξιμότητας για την περίοδο </w:t>
      </w:r>
      <w:r>
        <w:rPr>
          <w:rFonts w:cs="Arial"/>
          <w:color w:val="212529"/>
        </w:rPr>
        <w:t xml:space="preserve">από </w:t>
      </w:r>
      <w:r w:rsidRPr="004A04E2">
        <w:rPr>
          <w:rFonts w:cs="Arial"/>
          <w:color w:val="212529"/>
        </w:rPr>
        <w:t>2014</w:t>
      </w:r>
      <w:r>
        <w:rPr>
          <w:rFonts w:cs="Arial"/>
          <w:color w:val="212529"/>
        </w:rPr>
        <w:t xml:space="preserve"> έως</w:t>
      </w:r>
      <w:r w:rsidRPr="004A04E2">
        <w:rPr>
          <w:rFonts w:cs="Arial"/>
          <w:color w:val="212529"/>
        </w:rPr>
        <w:t xml:space="preserve"> 2018 και τελικώς αυτό το ποσό τ</w:t>
      </w:r>
      <w:r>
        <w:rPr>
          <w:rFonts w:cs="Arial"/>
          <w:color w:val="212529"/>
        </w:rPr>
        <w:t>ων</w:t>
      </w:r>
      <w:r w:rsidRPr="004A04E2">
        <w:rPr>
          <w:rFonts w:cs="Arial"/>
          <w:color w:val="212529"/>
        </w:rPr>
        <w:t xml:space="preserve"> απαιτήσ</w:t>
      </w:r>
      <w:r>
        <w:rPr>
          <w:rFonts w:cs="Arial"/>
          <w:color w:val="212529"/>
        </w:rPr>
        <w:t>εων</w:t>
      </w:r>
      <w:r w:rsidRPr="004A04E2">
        <w:rPr>
          <w:rFonts w:cs="Arial"/>
          <w:color w:val="212529"/>
        </w:rPr>
        <w:t xml:space="preserve"> να απομειωθεί κατά το ποσό των </w:t>
      </w:r>
      <w:r>
        <w:rPr>
          <w:rFonts w:cs="Arial"/>
          <w:color w:val="212529"/>
        </w:rPr>
        <w:t xml:space="preserve">1.141.000.000 </w:t>
      </w:r>
      <w:r w:rsidRPr="004A04E2">
        <w:rPr>
          <w:rFonts w:cs="Arial"/>
          <w:color w:val="212529"/>
        </w:rPr>
        <w:t xml:space="preserve">και να διαμορφωθεί σε ένα ύψος που ευλόγως πλέον μπορεί να υποτεθεί </w:t>
      </w:r>
      <w:r w:rsidRPr="004A04E2">
        <w:rPr>
          <w:rFonts w:cs="Arial"/>
          <w:color w:val="212529"/>
        </w:rPr>
        <w:lastRenderedPageBreak/>
        <w:t xml:space="preserve">ότι ανταποκρίνεται στο πράγματι </w:t>
      </w:r>
      <w:r>
        <w:rPr>
          <w:rFonts w:cs="Arial"/>
          <w:color w:val="212529"/>
        </w:rPr>
        <w:t>ει</w:t>
      </w:r>
      <w:r w:rsidRPr="004A04E2">
        <w:rPr>
          <w:rFonts w:cs="Arial"/>
          <w:color w:val="212529"/>
        </w:rPr>
        <w:t>σπρ</w:t>
      </w:r>
      <w:r>
        <w:rPr>
          <w:rFonts w:cs="Arial"/>
          <w:color w:val="212529"/>
        </w:rPr>
        <w:t>ά</w:t>
      </w:r>
      <w:r w:rsidRPr="004A04E2">
        <w:rPr>
          <w:rFonts w:cs="Arial"/>
          <w:color w:val="212529"/>
        </w:rPr>
        <w:t>ξιμο μέρος των απαιτήσεων του δημοσίου έναντι τρίτων</w:t>
      </w:r>
      <w:r>
        <w:rPr>
          <w:rFonts w:cs="Arial"/>
          <w:color w:val="212529"/>
        </w:rPr>
        <w:t>.</w:t>
      </w:r>
    </w:p>
    <w:p w:rsidR="00AF5C4A" w:rsidRDefault="00AF5C4A" w:rsidP="004A04E2">
      <w:pPr>
        <w:spacing w:line="276" w:lineRule="auto"/>
        <w:ind w:firstLine="720"/>
        <w:jc w:val="both"/>
        <w:rPr>
          <w:rFonts w:cs="Arial"/>
          <w:color w:val="212529"/>
        </w:rPr>
      </w:pPr>
      <w:r w:rsidRPr="004A04E2">
        <w:rPr>
          <w:rFonts w:cs="Arial"/>
          <w:color w:val="212529"/>
        </w:rPr>
        <w:t xml:space="preserve"> Αναφέρομαι ειδικώς στην περίπτωση αυτή</w:t>
      </w:r>
      <w:r>
        <w:rPr>
          <w:rFonts w:cs="Arial"/>
          <w:color w:val="212529"/>
        </w:rPr>
        <w:t>,</w:t>
      </w:r>
      <w:r w:rsidRPr="004A04E2">
        <w:rPr>
          <w:rFonts w:cs="Arial"/>
          <w:color w:val="212529"/>
        </w:rPr>
        <w:t xml:space="preserve"> </w:t>
      </w:r>
      <w:r>
        <w:rPr>
          <w:rFonts w:cs="Arial"/>
          <w:color w:val="212529"/>
        </w:rPr>
        <w:t>είναι ένα</w:t>
      </w:r>
      <w:r w:rsidRPr="004A04E2">
        <w:rPr>
          <w:rFonts w:cs="Arial"/>
          <w:color w:val="212529"/>
        </w:rPr>
        <w:t xml:space="preserve"> πολύ χαρακτηριστικό παράδειγμα και για αυτήν την περίπτωση και για τις άλλες</w:t>
      </w:r>
      <w:r>
        <w:rPr>
          <w:rFonts w:cs="Arial"/>
          <w:color w:val="212529"/>
        </w:rPr>
        <w:t>.</w:t>
      </w:r>
      <w:r w:rsidRPr="004A04E2">
        <w:rPr>
          <w:rFonts w:cs="Arial"/>
          <w:color w:val="212529"/>
        </w:rPr>
        <w:t xml:space="preserve"> Η γενική εκτίμηση του δικαστηρίου είναι ότι πρόκειται για ενέργειες</w:t>
      </w:r>
      <w:r w:rsidR="009345C6">
        <w:rPr>
          <w:rFonts w:cs="Arial"/>
          <w:color w:val="212529"/>
        </w:rPr>
        <w:t>,</w:t>
      </w:r>
      <w:r w:rsidRPr="004A04E2">
        <w:rPr>
          <w:rFonts w:cs="Arial"/>
          <w:color w:val="212529"/>
        </w:rPr>
        <w:t xml:space="preserve"> οι οποίες κατατείνουν στην ρεαλιστικ</w:t>
      </w:r>
      <w:r>
        <w:rPr>
          <w:rFonts w:cs="Arial"/>
          <w:color w:val="212529"/>
        </w:rPr>
        <w:t xml:space="preserve">ότερη </w:t>
      </w:r>
      <w:r w:rsidRPr="004A04E2">
        <w:rPr>
          <w:rFonts w:cs="Arial"/>
          <w:color w:val="212529"/>
        </w:rPr>
        <w:t xml:space="preserve"> απεικόνιση της πραγματικής περιουσιακής κατάστασης </w:t>
      </w:r>
      <w:r>
        <w:rPr>
          <w:rFonts w:cs="Arial"/>
          <w:color w:val="212529"/>
        </w:rPr>
        <w:t xml:space="preserve">του </w:t>
      </w:r>
      <w:r w:rsidRPr="004A04E2">
        <w:rPr>
          <w:rFonts w:cs="Arial"/>
          <w:color w:val="212529"/>
        </w:rPr>
        <w:t>δημοσίου</w:t>
      </w:r>
      <w:r>
        <w:rPr>
          <w:rFonts w:cs="Arial"/>
          <w:color w:val="212529"/>
        </w:rPr>
        <w:t>.</w:t>
      </w:r>
      <w:r w:rsidRPr="004A04E2">
        <w:rPr>
          <w:rFonts w:cs="Arial"/>
          <w:color w:val="212529"/>
        </w:rPr>
        <w:t xml:space="preserve"> </w:t>
      </w:r>
    </w:p>
    <w:p w:rsidR="00AF5C4A" w:rsidRDefault="00AF5C4A" w:rsidP="004A04E2">
      <w:pPr>
        <w:spacing w:line="276" w:lineRule="auto"/>
        <w:ind w:firstLine="720"/>
        <w:jc w:val="both"/>
        <w:rPr>
          <w:rFonts w:cs="Arial"/>
          <w:color w:val="212529"/>
        </w:rPr>
      </w:pPr>
      <w:r w:rsidRPr="004A04E2">
        <w:rPr>
          <w:rFonts w:cs="Arial"/>
          <w:color w:val="212529"/>
        </w:rPr>
        <w:t>Υπάρχουν δύο επιφυλάξεις</w:t>
      </w:r>
      <w:r>
        <w:rPr>
          <w:rFonts w:cs="Arial"/>
          <w:color w:val="212529"/>
        </w:rPr>
        <w:t>.</w:t>
      </w:r>
      <w:r w:rsidRPr="004A04E2">
        <w:rPr>
          <w:rFonts w:cs="Arial"/>
          <w:color w:val="212529"/>
        </w:rPr>
        <w:t xml:space="preserve"> Η μία έχει να κάνει με το ζήτημα της μη αναγνώρισης στον ισολογισμό των πάγιων περιουσιακών στοιχείων του δημοσίου</w:t>
      </w:r>
      <w:r>
        <w:rPr>
          <w:rFonts w:cs="Arial"/>
          <w:color w:val="212529"/>
        </w:rPr>
        <w:t>.</w:t>
      </w:r>
      <w:r w:rsidRPr="004A04E2">
        <w:rPr>
          <w:rFonts w:cs="Arial"/>
          <w:color w:val="212529"/>
        </w:rPr>
        <w:t xml:space="preserve"> </w:t>
      </w:r>
      <w:r>
        <w:rPr>
          <w:rFonts w:cs="Arial"/>
          <w:color w:val="212529"/>
        </w:rPr>
        <w:t>Ό</w:t>
      </w:r>
      <w:r w:rsidRPr="004A04E2">
        <w:rPr>
          <w:rFonts w:cs="Arial"/>
          <w:color w:val="212529"/>
        </w:rPr>
        <w:t>πως βλέπετε στον ισολογισμό</w:t>
      </w:r>
      <w:r>
        <w:rPr>
          <w:rFonts w:cs="Arial"/>
          <w:color w:val="212529"/>
        </w:rPr>
        <w:t>,</w:t>
      </w:r>
      <w:r w:rsidRPr="004A04E2">
        <w:rPr>
          <w:rFonts w:cs="Arial"/>
          <w:color w:val="212529"/>
        </w:rPr>
        <w:t xml:space="preserve"> δεν αναγνωρίζ</w:t>
      </w:r>
      <w:r>
        <w:rPr>
          <w:rFonts w:cs="Arial"/>
          <w:color w:val="212529"/>
        </w:rPr>
        <w:t>ε</w:t>
      </w:r>
      <w:r w:rsidRPr="004A04E2">
        <w:rPr>
          <w:rFonts w:cs="Arial"/>
          <w:color w:val="212529"/>
        </w:rPr>
        <w:t>ται κανένα ποσό για υποδομές</w:t>
      </w:r>
      <w:r>
        <w:rPr>
          <w:rFonts w:cs="Arial"/>
          <w:color w:val="212529"/>
        </w:rPr>
        <w:t>,</w:t>
      </w:r>
      <w:r w:rsidRPr="004A04E2">
        <w:rPr>
          <w:rFonts w:cs="Arial"/>
          <w:color w:val="212529"/>
        </w:rPr>
        <w:t xml:space="preserve"> εξοπλισμό και λοιπά στοιχεία</w:t>
      </w:r>
      <w:r>
        <w:rPr>
          <w:rFonts w:cs="Arial"/>
          <w:color w:val="212529"/>
        </w:rPr>
        <w:t>.</w:t>
      </w:r>
      <w:r w:rsidRPr="004A04E2">
        <w:rPr>
          <w:rFonts w:cs="Arial"/>
          <w:color w:val="212529"/>
        </w:rPr>
        <w:t xml:space="preserve"> </w:t>
      </w:r>
    </w:p>
    <w:p w:rsidR="00AF5C4A" w:rsidRDefault="00AF5C4A" w:rsidP="004A04E2">
      <w:pPr>
        <w:spacing w:line="276" w:lineRule="auto"/>
        <w:ind w:firstLine="720"/>
        <w:jc w:val="both"/>
        <w:rPr>
          <w:rFonts w:cs="Arial"/>
          <w:color w:val="212529"/>
        </w:rPr>
      </w:pPr>
      <w:r w:rsidRPr="004A04E2">
        <w:rPr>
          <w:rFonts w:cs="Arial"/>
          <w:color w:val="212529"/>
        </w:rPr>
        <w:t xml:space="preserve">Αυτό έχει να κάνει με το γεγονός ότι </w:t>
      </w:r>
      <w:r>
        <w:rPr>
          <w:rFonts w:cs="Arial"/>
          <w:color w:val="212529"/>
        </w:rPr>
        <w:t>με</w:t>
      </w:r>
      <w:r w:rsidRPr="004A04E2">
        <w:rPr>
          <w:rFonts w:cs="Arial"/>
          <w:color w:val="212529"/>
        </w:rPr>
        <w:t xml:space="preserve"> την εφαρμογή του νέου λογιστικού πλαισίου αν δεν τηρούνται τα κατάλληλα λογιστικά αρχεία δεν είναι δυνατόν πάγια περιουσιακά στοιχεία να αναγνωριστούν στον ισολογισμό</w:t>
      </w:r>
      <w:r>
        <w:rPr>
          <w:rFonts w:cs="Arial"/>
          <w:color w:val="212529"/>
        </w:rPr>
        <w:t>.</w:t>
      </w:r>
      <w:r w:rsidRPr="004A04E2">
        <w:rPr>
          <w:rFonts w:cs="Arial"/>
          <w:color w:val="212529"/>
        </w:rPr>
        <w:t xml:space="preserve"> </w:t>
      </w:r>
    </w:p>
    <w:p w:rsidR="00AF5C4A" w:rsidRDefault="00AF5C4A" w:rsidP="004A04E2">
      <w:pPr>
        <w:spacing w:line="276" w:lineRule="auto"/>
        <w:ind w:firstLine="720"/>
        <w:jc w:val="both"/>
        <w:rPr>
          <w:rFonts w:cs="Arial"/>
          <w:color w:val="212529"/>
        </w:rPr>
      </w:pPr>
      <w:r w:rsidRPr="004A04E2">
        <w:rPr>
          <w:rFonts w:cs="Arial"/>
          <w:color w:val="212529"/>
        </w:rPr>
        <w:t xml:space="preserve">Είναι ένα ζήτημα που επανειλημμένως το </w:t>
      </w:r>
      <w:r>
        <w:rPr>
          <w:rFonts w:cs="Arial"/>
          <w:color w:val="212529"/>
        </w:rPr>
        <w:t>Ε</w:t>
      </w:r>
      <w:r w:rsidRPr="004A04E2">
        <w:rPr>
          <w:rFonts w:cs="Arial"/>
          <w:color w:val="212529"/>
        </w:rPr>
        <w:t xml:space="preserve">λεγκτικό </w:t>
      </w:r>
      <w:r>
        <w:rPr>
          <w:rFonts w:cs="Arial"/>
          <w:color w:val="212529"/>
        </w:rPr>
        <w:t>Σ</w:t>
      </w:r>
      <w:r w:rsidRPr="004A04E2">
        <w:rPr>
          <w:rFonts w:cs="Arial"/>
          <w:color w:val="212529"/>
        </w:rPr>
        <w:t>υνέδριο έχει θέσει</w:t>
      </w:r>
      <w:r>
        <w:rPr>
          <w:rFonts w:cs="Arial"/>
          <w:color w:val="212529"/>
        </w:rPr>
        <w:t>.</w:t>
      </w:r>
      <w:r w:rsidRPr="004A04E2">
        <w:rPr>
          <w:rFonts w:cs="Arial"/>
          <w:color w:val="212529"/>
        </w:rPr>
        <w:t xml:space="preserve"> </w:t>
      </w:r>
      <w:r>
        <w:rPr>
          <w:rFonts w:cs="Arial"/>
          <w:color w:val="212529"/>
        </w:rPr>
        <w:t>Έ</w:t>
      </w:r>
      <w:r w:rsidRPr="004A04E2">
        <w:rPr>
          <w:rFonts w:cs="Arial"/>
          <w:color w:val="212529"/>
        </w:rPr>
        <w:t>χει να κάνει κυρίως με την καταγραφή της ακίνητης περιουσίας του δημοσίου</w:t>
      </w:r>
      <w:r>
        <w:rPr>
          <w:rFonts w:cs="Arial"/>
          <w:color w:val="212529"/>
        </w:rPr>
        <w:t>.</w:t>
      </w:r>
      <w:r w:rsidRPr="004A04E2">
        <w:rPr>
          <w:rFonts w:cs="Arial"/>
          <w:color w:val="212529"/>
        </w:rPr>
        <w:t xml:space="preserve"> </w:t>
      </w:r>
    </w:p>
    <w:p w:rsidR="00AF5C4A" w:rsidRDefault="00AF5C4A" w:rsidP="004A04E2">
      <w:pPr>
        <w:spacing w:line="276" w:lineRule="auto"/>
        <w:ind w:firstLine="720"/>
        <w:jc w:val="both"/>
        <w:rPr>
          <w:rFonts w:cs="Arial"/>
          <w:color w:val="212529"/>
        </w:rPr>
      </w:pPr>
      <w:r w:rsidRPr="004A04E2">
        <w:rPr>
          <w:rFonts w:cs="Arial"/>
          <w:color w:val="212529"/>
        </w:rPr>
        <w:t xml:space="preserve">Η καταγραφή της ακίνητης περιουσίας του δημοσίου </w:t>
      </w:r>
      <w:r>
        <w:rPr>
          <w:rFonts w:cs="Arial"/>
          <w:color w:val="212529"/>
        </w:rPr>
        <w:t xml:space="preserve">είναι </w:t>
      </w:r>
      <w:r w:rsidRPr="004A04E2">
        <w:rPr>
          <w:rFonts w:cs="Arial"/>
          <w:color w:val="212529"/>
        </w:rPr>
        <w:t>ένα ζήτημα</w:t>
      </w:r>
      <w:r w:rsidR="009345C6">
        <w:rPr>
          <w:rFonts w:cs="Arial"/>
          <w:color w:val="212529"/>
        </w:rPr>
        <w:t>,</w:t>
      </w:r>
      <w:r w:rsidRPr="004A04E2">
        <w:rPr>
          <w:rFonts w:cs="Arial"/>
          <w:color w:val="212529"/>
        </w:rPr>
        <w:t xml:space="preserve"> το οποίο δεν είναι εύκολο</w:t>
      </w:r>
      <w:r>
        <w:rPr>
          <w:rFonts w:cs="Arial"/>
          <w:color w:val="212529"/>
        </w:rPr>
        <w:t>,</w:t>
      </w:r>
      <w:r w:rsidRPr="004A04E2">
        <w:rPr>
          <w:rFonts w:cs="Arial"/>
          <w:color w:val="212529"/>
        </w:rPr>
        <w:t xml:space="preserve"> δεν </w:t>
      </w:r>
      <w:r>
        <w:rPr>
          <w:rFonts w:cs="Arial"/>
          <w:color w:val="212529"/>
        </w:rPr>
        <w:t xml:space="preserve">είναι ευχερές. Ενέχει </w:t>
      </w:r>
      <w:r w:rsidRPr="004A04E2">
        <w:rPr>
          <w:rFonts w:cs="Arial"/>
          <w:color w:val="212529"/>
        </w:rPr>
        <w:t>εγγενείς ασάφειες και αβεβαιότητες καθαυτή αυτή η περιουσία</w:t>
      </w:r>
      <w:r>
        <w:rPr>
          <w:rFonts w:cs="Arial"/>
          <w:color w:val="212529"/>
        </w:rPr>
        <w:t>,</w:t>
      </w:r>
      <w:r w:rsidRPr="004A04E2">
        <w:rPr>
          <w:rFonts w:cs="Arial"/>
          <w:color w:val="212529"/>
        </w:rPr>
        <w:t xml:space="preserve"> αλλά επιπλέον έχει εμπλακεί και σε κάποιο βαθμό με τη μεταφορά ορισμέν</w:t>
      </w:r>
      <w:r>
        <w:rPr>
          <w:rFonts w:cs="Arial"/>
          <w:color w:val="212529"/>
        </w:rPr>
        <w:t xml:space="preserve">ου </w:t>
      </w:r>
      <w:r w:rsidRPr="004A04E2">
        <w:rPr>
          <w:rFonts w:cs="Arial"/>
          <w:color w:val="212529"/>
        </w:rPr>
        <w:t xml:space="preserve"> ακίνητ</w:t>
      </w:r>
      <w:r>
        <w:rPr>
          <w:rFonts w:cs="Arial"/>
          <w:color w:val="212529"/>
        </w:rPr>
        <w:t>ου</w:t>
      </w:r>
      <w:r w:rsidRPr="004A04E2">
        <w:rPr>
          <w:rFonts w:cs="Arial"/>
          <w:color w:val="212529"/>
        </w:rPr>
        <w:t xml:space="preserve"> του δημοσίου αρχικώς </w:t>
      </w:r>
      <w:r>
        <w:rPr>
          <w:rFonts w:cs="Arial"/>
          <w:color w:val="212529"/>
        </w:rPr>
        <w:t>στο Τ</w:t>
      </w:r>
      <w:r w:rsidRPr="004A04E2">
        <w:rPr>
          <w:rFonts w:cs="Arial"/>
          <w:color w:val="212529"/>
        </w:rPr>
        <w:t xml:space="preserve">αμείο </w:t>
      </w:r>
      <w:r>
        <w:rPr>
          <w:rFonts w:cs="Arial"/>
          <w:color w:val="212529"/>
        </w:rPr>
        <w:t>Α</w:t>
      </w:r>
      <w:r w:rsidRPr="004A04E2">
        <w:rPr>
          <w:rFonts w:cs="Arial"/>
          <w:color w:val="212529"/>
        </w:rPr>
        <w:t xml:space="preserve">ξιοποίησης </w:t>
      </w:r>
      <w:r>
        <w:rPr>
          <w:rFonts w:cs="Arial"/>
          <w:color w:val="212529"/>
        </w:rPr>
        <w:t>Ι</w:t>
      </w:r>
      <w:r w:rsidRPr="004A04E2">
        <w:rPr>
          <w:rFonts w:cs="Arial"/>
          <w:color w:val="212529"/>
        </w:rPr>
        <w:t xml:space="preserve">διωτικής </w:t>
      </w:r>
      <w:r>
        <w:rPr>
          <w:rFonts w:cs="Arial"/>
          <w:color w:val="212529"/>
        </w:rPr>
        <w:t>Π</w:t>
      </w:r>
      <w:r w:rsidRPr="004A04E2">
        <w:rPr>
          <w:rFonts w:cs="Arial"/>
          <w:color w:val="212529"/>
        </w:rPr>
        <w:t xml:space="preserve">εριουσίας του δημοσίου και εν συνεχεία σχεδόν του συνόλου της ακίνητης περιουσίας του δημοσίου στην </w:t>
      </w:r>
      <w:r>
        <w:rPr>
          <w:rFonts w:cs="Arial"/>
          <w:color w:val="212529"/>
        </w:rPr>
        <w:t>Ε</w:t>
      </w:r>
      <w:r w:rsidRPr="004A04E2">
        <w:rPr>
          <w:rFonts w:cs="Arial"/>
          <w:color w:val="212529"/>
        </w:rPr>
        <w:t xml:space="preserve">ταιρεία </w:t>
      </w:r>
      <w:r>
        <w:rPr>
          <w:rFonts w:cs="Arial"/>
          <w:color w:val="212529"/>
        </w:rPr>
        <w:t>Α</w:t>
      </w:r>
      <w:r w:rsidRPr="004A04E2">
        <w:rPr>
          <w:rFonts w:cs="Arial"/>
          <w:color w:val="212529"/>
        </w:rPr>
        <w:t xml:space="preserve">κινήτων </w:t>
      </w:r>
      <w:r>
        <w:rPr>
          <w:rFonts w:cs="Arial"/>
          <w:color w:val="212529"/>
        </w:rPr>
        <w:t>Δ</w:t>
      </w:r>
      <w:r w:rsidRPr="004A04E2">
        <w:rPr>
          <w:rFonts w:cs="Arial"/>
          <w:color w:val="212529"/>
        </w:rPr>
        <w:t xml:space="preserve">ημοσίου </w:t>
      </w:r>
      <w:r>
        <w:rPr>
          <w:rFonts w:cs="Arial"/>
          <w:color w:val="212529"/>
        </w:rPr>
        <w:t>(ΕΤΑΔ).</w:t>
      </w:r>
      <w:r w:rsidRPr="004A04E2">
        <w:rPr>
          <w:rFonts w:cs="Arial"/>
          <w:color w:val="212529"/>
        </w:rPr>
        <w:t xml:space="preserve"> </w:t>
      </w:r>
    </w:p>
    <w:p w:rsidR="00AF5C4A" w:rsidRDefault="00AF5C4A" w:rsidP="004A04E2">
      <w:pPr>
        <w:spacing w:line="276" w:lineRule="auto"/>
        <w:ind w:firstLine="720"/>
        <w:jc w:val="both"/>
        <w:rPr>
          <w:rFonts w:cs="Arial"/>
          <w:color w:val="212529"/>
        </w:rPr>
      </w:pPr>
      <w:r w:rsidRPr="004A04E2">
        <w:rPr>
          <w:rFonts w:cs="Arial"/>
          <w:color w:val="212529"/>
        </w:rPr>
        <w:t>Η αναγνώριση των πάγιων περιουσιακών στοιχείων στον ισολογισμό</w:t>
      </w:r>
      <w:r>
        <w:rPr>
          <w:rFonts w:cs="Arial"/>
          <w:color w:val="212529"/>
        </w:rPr>
        <w:t>,</w:t>
      </w:r>
      <w:r w:rsidRPr="004A04E2">
        <w:rPr>
          <w:rFonts w:cs="Arial"/>
          <w:color w:val="212529"/>
        </w:rPr>
        <w:t xml:space="preserve"> είναι ένα από τα ζητήματα που πρέπει να επιλυθούν κατά τη διάρκεια της μεταβατικής περιόδου </w:t>
      </w:r>
      <w:r>
        <w:rPr>
          <w:rFonts w:cs="Arial"/>
          <w:color w:val="212529"/>
        </w:rPr>
        <w:t xml:space="preserve">έως </w:t>
      </w:r>
      <w:r w:rsidRPr="004A04E2">
        <w:rPr>
          <w:rFonts w:cs="Arial"/>
          <w:color w:val="212529"/>
        </w:rPr>
        <w:t>την πλήρη εφαρμογή του νέου λογιστικού πλαισίου την 1η Ιανουαρίου 2023</w:t>
      </w:r>
      <w:r>
        <w:rPr>
          <w:rFonts w:cs="Arial"/>
          <w:color w:val="212529"/>
        </w:rPr>
        <w:t>.</w:t>
      </w:r>
      <w:r w:rsidRPr="004A04E2">
        <w:rPr>
          <w:rFonts w:cs="Arial"/>
          <w:color w:val="212529"/>
        </w:rPr>
        <w:t xml:space="preserve"> Αυτό σημαίνει ότι αν και κατά κυριολεξία δεν πρόκειται για παραβίαση νομικής</w:t>
      </w:r>
      <w:r>
        <w:rPr>
          <w:rFonts w:cs="Arial"/>
          <w:color w:val="212529"/>
        </w:rPr>
        <w:t>,</w:t>
      </w:r>
      <w:r w:rsidRPr="004A04E2">
        <w:rPr>
          <w:rFonts w:cs="Arial"/>
          <w:color w:val="212529"/>
        </w:rPr>
        <w:t xml:space="preserve"> ας το πούμε έτσι</w:t>
      </w:r>
      <w:r>
        <w:rPr>
          <w:rFonts w:cs="Arial"/>
          <w:color w:val="212529"/>
        </w:rPr>
        <w:t>,</w:t>
      </w:r>
      <w:r w:rsidRPr="004A04E2">
        <w:rPr>
          <w:rFonts w:cs="Arial"/>
          <w:color w:val="212529"/>
        </w:rPr>
        <w:t xml:space="preserve"> υποχρέ</w:t>
      </w:r>
      <w:r>
        <w:rPr>
          <w:rFonts w:cs="Arial"/>
          <w:color w:val="212529"/>
        </w:rPr>
        <w:t xml:space="preserve">ωσης </w:t>
      </w:r>
      <w:r w:rsidRPr="004A04E2">
        <w:rPr>
          <w:rFonts w:cs="Arial"/>
          <w:color w:val="212529"/>
        </w:rPr>
        <w:t>επί του παρόντος</w:t>
      </w:r>
      <w:r>
        <w:rPr>
          <w:rFonts w:cs="Arial"/>
          <w:color w:val="212529"/>
        </w:rPr>
        <w:t>.</w:t>
      </w:r>
      <w:r w:rsidRPr="004A04E2">
        <w:rPr>
          <w:rFonts w:cs="Arial"/>
          <w:color w:val="212529"/>
        </w:rPr>
        <w:t xml:space="preserve"> </w:t>
      </w:r>
      <w:r>
        <w:rPr>
          <w:rFonts w:cs="Arial"/>
          <w:color w:val="212529"/>
        </w:rPr>
        <w:t>Δ</w:t>
      </w:r>
      <w:r w:rsidRPr="004A04E2">
        <w:rPr>
          <w:rFonts w:cs="Arial"/>
          <w:color w:val="212529"/>
        </w:rPr>
        <w:t>εδομένο πάντως είναι</w:t>
      </w:r>
      <w:r>
        <w:rPr>
          <w:rFonts w:cs="Arial"/>
          <w:color w:val="212529"/>
        </w:rPr>
        <w:t>,</w:t>
      </w:r>
      <w:r w:rsidRPr="004A04E2">
        <w:rPr>
          <w:rFonts w:cs="Arial"/>
          <w:color w:val="212529"/>
        </w:rPr>
        <w:t xml:space="preserve"> ότι η αναγνώριση των πάγιων στον ισολογισμό οπωσδήποτε θα συνέβαλε στην ακριβέστερη απεικόνιση περιουσιακής κατάστασης </w:t>
      </w:r>
      <w:r>
        <w:rPr>
          <w:rFonts w:cs="Arial"/>
          <w:color w:val="212529"/>
        </w:rPr>
        <w:t xml:space="preserve">του </w:t>
      </w:r>
      <w:r w:rsidRPr="004A04E2">
        <w:rPr>
          <w:rFonts w:cs="Arial"/>
          <w:color w:val="212529"/>
        </w:rPr>
        <w:t>δημοσίου</w:t>
      </w:r>
      <w:r>
        <w:rPr>
          <w:rFonts w:cs="Arial"/>
          <w:color w:val="212529"/>
        </w:rPr>
        <w:t>,</w:t>
      </w:r>
      <w:r w:rsidRPr="004A04E2">
        <w:rPr>
          <w:rFonts w:cs="Arial"/>
          <w:color w:val="212529"/>
        </w:rPr>
        <w:t xml:space="preserve"> προφανώς θα βελτίωνε την καθαρή θέση των πολιτών</w:t>
      </w:r>
      <w:r>
        <w:rPr>
          <w:rFonts w:cs="Arial"/>
          <w:color w:val="212529"/>
        </w:rPr>
        <w:t>.</w:t>
      </w:r>
      <w:r w:rsidRPr="004A04E2">
        <w:rPr>
          <w:rFonts w:cs="Arial"/>
          <w:color w:val="212529"/>
        </w:rPr>
        <w:t xml:space="preserve"> </w:t>
      </w:r>
    </w:p>
    <w:p w:rsidR="00AF5C4A" w:rsidRDefault="00AF5C4A" w:rsidP="004A04E2">
      <w:pPr>
        <w:spacing w:line="276" w:lineRule="auto"/>
        <w:ind w:firstLine="720"/>
        <w:jc w:val="both"/>
        <w:rPr>
          <w:rFonts w:cs="Arial"/>
          <w:color w:val="212529"/>
        </w:rPr>
      </w:pPr>
      <w:r>
        <w:rPr>
          <w:rFonts w:cs="Arial"/>
          <w:color w:val="212529"/>
        </w:rPr>
        <w:t>Ε</w:t>
      </w:r>
      <w:r w:rsidRPr="004A04E2">
        <w:rPr>
          <w:rFonts w:cs="Arial"/>
          <w:color w:val="212529"/>
        </w:rPr>
        <w:t>πομένως</w:t>
      </w:r>
      <w:r>
        <w:rPr>
          <w:rFonts w:cs="Arial"/>
          <w:color w:val="212529"/>
        </w:rPr>
        <w:t>,</w:t>
      </w:r>
      <w:r w:rsidRPr="004A04E2">
        <w:rPr>
          <w:rFonts w:cs="Arial"/>
          <w:color w:val="212529"/>
        </w:rPr>
        <w:t xml:space="preserve"> </w:t>
      </w:r>
      <w:r>
        <w:rPr>
          <w:rFonts w:cs="Arial"/>
          <w:color w:val="212529"/>
        </w:rPr>
        <w:t xml:space="preserve">αν κάτι </w:t>
      </w:r>
      <w:r w:rsidRPr="004A04E2">
        <w:rPr>
          <w:rFonts w:cs="Arial"/>
          <w:color w:val="212529"/>
        </w:rPr>
        <w:t>το δικαστήριο συνιστά είναι</w:t>
      </w:r>
      <w:r>
        <w:rPr>
          <w:rFonts w:cs="Arial"/>
          <w:color w:val="212529"/>
        </w:rPr>
        <w:t>,</w:t>
      </w:r>
      <w:r w:rsidRPr="004A04E2">
        <w:rPr>
          <w:rFonts w:cs="Arial"/>
          <w:color w:val="212529"/>
        </w:rPr>
        <w:t xml:space="preserve"> ασχέτως του αν η περίοδος προσαρμογής έχει παραταθεί μέχρι την 1η Ιανουαρίου 2023</w:t>
      </w:r>
      <w:r>
        <w:rPr>
          <w:rFonts w:cs="Arial"/>
          <w:color w:val="212529"/>
        </w:rPr>
        <w:t>,</w:t>
      </w:r>
      <w:r w:rsidRPr="004A04E2">
        <w:rPr>
          <w:rFonts w:cs="Arial"/>
          <w:color w:val="212529"/>
        </w:rPr>
        <w:t xml:space="preserve"> είναι να ολοκληρωθεί όσο </w:t>
      </w:r>
      <w:r>
        <w:rPr>
          <w:rFonts w:cs="Arial"/>
          <w:color w:val="212529"/>
        </w:rPr>
        <w:t xml:space="preserve">το δυνατόν </w:t>
      </w:r>
      <w:r w:rsidRPr="004A04E2">
        <w:rPr>
          <w:rFonts w:cs="Arial"/>
          <w:color w:val="212529"/>
        </w:rPr>
        <w:t>συντομότερα αυτή η διαδικασία</w:t>
      </w:r>
      <w:r>
        <w:rPr>
          <w:rFonts w:cs="Arial"/>
          <w:color w:val="212529"/>
        </w:rPr>
        <w:t>.</w:t>
      </w:r>
      <w:r w:rsidRPr="004A04E2">
        <w:rPr>
          <w:rFonts w:cs="Arial"/>
          <w:color w:val="212529"/>
        </w:rPr>
        <w:t xml:space="preserve"> Αυτό είναι το ένα</w:t>
      </w:r>
      <w:r>
        <w:rPr>
          <w:rFonts w:cs="Arial"/>
          <w:color w:val="212529"/>
        </w:rPr>
        <w:t>.</w:t>
      </w:r>
    </w:p>
    <w:p w:rsidR="00AF5C4A" w:rsidRDefault="00AF5C4A" w:rsidP="004A04E2">
      <w:pPr>
        <w:spacing w:line="276" w:lineRule="auto"/>
        <w:ind w:firstLine="720"/>
        <w:jc w:val="both"/>
        <w:rPr>
          <w:rFonts w:cs="Arial"/>
          <w:color w:val="212529"/>
        </w:rPr>
      </w:pPr>
      <w:r>
        <w:rPr>
          <w:rFonts w:cs="Arial"/>
          <w:color w:val="212529"/>
        </w:rPr>
        <w:t>Τ</w:t>
      </w:r>
      <w:r w:rsidRPr="004A04E2">
        <w:rPr>
          <w:rFonts w:cs="Arial"/>
          <w:color w:val="212529"/>
        </w:rPr>
        <w:t>ο άλλο αφορά ζητήματα</w:t>
      </w:r>
      <w:r w:rsidR="009345C6">
        <w:rPr>
          <w:rFonts w:cs="Arial"/>
          <w:color w:val="212529"/>
        </w:rPr>
        <w:t>,</w:t>
      </w:r>
      <w:r w:rsidRPr="004A04E2">
        <w:rPr>
          <w:rFonts w:cs="Arial"/>
          <w:color w:val="212529"/>
        </w:rPr>
        <w:t xml:space="preserve"> τα οποία </w:t>
      </w:r>
      <w:r>
        <w:rPr>
          <w:rFonts w:cs="Arial"/>
          <w:color w:val="212529"/>
        </w:rPr>
        <w:t xml:space="preserve">έθεσε και ο κ. Πρόεδρος </w:t>
      </w:r>
      <w:r w:rsidRPr="004A04E2">
        <w:rPr>
          <w:rFonts w:cs="Arial"/>
          <w:color w:val="212529"/>
        </w:rPr>
        <w:t>στην εισαγωγική του τοποθέτηση</w:t>
      </w:r>
      <w:r>
        <w:rPr>
          <w:rFonts w:cs="Arial"/>
          <w:color w:val="212529"/>
        </w:rPr>
        <w:t>,</w:t>
      </w:r>
      <w:r w:rsidRPr="004A04E2">
        <w:rPr>
          <w:rFonts w:cs="Arial"/>
          <w:color w:val="212529"/>
        </w:rPr>
        <w:t xml:space="preserve"> είναι </w:t>
      </w:r>
      <w:r>
        <w:rPr>
          <w:rFonts w:cs="Arial"/>
          <w:color w:val="212529"/>
        </w:rPr>
        <w:t>οι</w:t>
      </w:r>
      <w:r w:rsidRPr="004A04E2">
        <w:rPr>
          <w:rFonts w:cs="Arial"/>
          <w:color w:val="212529"/>
        </w:rPr>
        <w:t xml:space="preserve"> απομε</w:t>
      </w:r>
      <w:r>
        <w:rPr>
          <w:rFonts w:cs="Arial"/>
          <w:color w:val="212529"/>
        </w:rPr>
        <w:t>ιώ</w:t>
      </w:r>
      <w:r w:rsidRPr="004A04E2">
        <w:rPr>
          <w:rFonts w:cs="Arial"/>
          <w:color w:val="212529"/>
        </w:rPr>
        <w:t>σ</w:t>
      </w:r>
      <w:r>
        <w:rPr>
          <w:rFonts w:cs="Arial"/>
          <w:color w:val="212529"/>
        </w:rPr>
        <w:t>εις</w:t>
      </w:r>
      <w:r w:rsidRPr="004A04E2">
        <w:rPr>
          <w:rFonts w:cs="Arial"/>
          <w:color w:val="212529"/>
        </w:rPr>
        <w:t xml:space="preserve"> κάποιων στοιχείων του ενεργητικού και του παθητικού</w:t>
      </w:r>
      <w:r>
        <w:rPr>
          <w:rFonts w:cs="Arial"/>
          <w:color w:val="212529"/>
        </w:rPr>
        <w:t>,</w:t>
      </w:r>
      <w:r w:rsidRPr="004A04E2">
        <w:rPr>
          <w:rFonts w:cs="Arial"/>
          <w:color w:val="212529"/>
        </w:rPr>
        <w:t xml:space="preserve"> η απομείωση στο σκέλος του ενεργητικού των απαιτήσεων της κατηγορίας των προκαταβολών κατά 7,</w:t>
      </w:r>
      <w:r>
        <w:rPr>
          <w:rFonts w:cs="Arial"/>
          <w:color w:val="212529"/>
        </w:rPr>
        <w:t>77</w:t>
      </w:r>
      <w:r w:rsidRPr="004A04E2">
        <w:rPr>
          <w:rFonts w:cs="Arial"/>
          <w:color w:val="212529"/>
        </w:rPr>
        <w:t xml:space="preserve"> δισεκατομμύρια ευρώ</w:t>
      </w:r>
      <w:r>
        <w:rPr>
          <w:rFonts w:cs="Arial"/>
          <w:color w:val="212529"/>
        </w:rPr>
        <w:t xml:space="preserve"> και η</w:t>
      </w:r>
      <w:r w:rsidRPr="004A04E2">
        <w:rPr>
          <w:rFonts w:cs="Arial"/>
          <w:color w:val="212529"/>
        </w:rPr>
        <w:t xml:space="preserve"> απομείωση της κατηγορίας των άλλων υποχρεώσεων στο παθητικό κατά </w:t>
      </w:r>
      <w:r>
        <w:rPr>
          <w:rFonts w:cs="Arial"/>
          <w:color w:val="212529"/>
        </w:rPr>
        <w:t xml:space="preserve">τα </w:t>
      </w:r>
      <w:r w:rsidRPr="004A04E2">
        <w:rPr>
          <w:rFonts w:cs="Arial"/>
          <w:color w:val="212529"/>
        </w:rPr>
        <w:t>ποσ</w:t>
      </w:r>
      <w:r>
        <w:rPr>
          <w:rFonts w:cs="Arial"/>
          <w:color w:val="212529"/>
        </w:rPr>
        <w:t>ά</w:t>
      </w:r>
      <w:r w:rsidRPr="004A04E2">
        <w:rPr>
          <w:rFonts w:cs="Arial"/>
          <w:color w:val="212529"/>
        </w:rPr>
        <w:t xml:space="preserve"> των 3,</w:t>
      </w:r>
      <w:r>
        <w:rPr>
          <w:rFonts w:cs="Arial"/>
          <w:color w:val="212529"/>
        </w:rPr>
        <w:t>9</w:t>
      </w:r>
      <w:r w:rsidRPr="004A04E2">
        <w:rPr>
          <w:rFonts w:cs="Arial"/>
          <w:color w:val="212529"/>
        </w:rPr>
        <w:t xml:space="preserve"> δισεκατομμυρίων ευρώ και των 8,8 δισεκατομμυρίων ευρώ</w:t>
      </w:r>
      <w:r>
        <w:rPr>
          <w:rFonts w:cs="Arial"/>
          <w:color w:val="212529"/>
        </w:rPr>
        <w:t>.</w:t>
      </w:r>
      <w:r w:rsidRPr="004A04E2">
        <w:rPr>
          <w:rFonts w:cs="Arial"/>
          <w:color w:val="212529"/>
        </w:rPr>
        <w:t xml:space="preserve"> </w:t>
      </w:r>
    </w:p>
    <w:p w:rsidR="00AF5C4A" w:rsidRPr="004A04E2" w:rsidRDefault="00AF5C4A" w:rsidP="004A04E2">
      <w:pPr>
        <w:spacing w:line="276" w:lineRule="auto"/>
        <w:ind w:firstLine="720"/>
        <w:jc w:val="both"/>
        <w:rPr>
          <w:b/>
        </w:rPr>
      </w:pPr>
      <w:r w:rsidRPr="004A04E2">
        <w:rPr>
          <w:rFonts w:cs="Arial"/>
          <w:color w:val="212529"/>
        </w:rPr>
        <w:t xml:space="preserve">Αν με μία λέξη </w:t>
      </w:r>
      <w:r>
        <w:rPr>
          <w:rFonts w:cs="Arial"/>
          <w:color w:val="212529"/>
        </w:rPr>
        <w:t>θα ήθελα να πω τι</w:t>
      </w:r>
      <w:r w:rsidRPr="004A04E2">
        <w:rPr>
          <w:rFonts w:cs="Arial"/>
          <w:color w:val="212529"/>
        </w:rPr>
        <w:t xml:space="preserve"> συμβαίνει με αυτά τα ποσά</w:t>
      </w:r>
      <w:r w:rsidR="009345C6">
        <w:rPr>
          <w:rFonts w:cs="Arial"/>
          <w:color w:val="212529"/>
        </w:rPr>
        <w:t>,</w:t>
      </w:r>
      <w:r w:rsidRPr="004A04E2">
        <w:rPr>
          <w:rFonts w:cs="Arial"/>
          <w:color w:val="212529"/>
        </w:rPr>
        <w:t xml:space="preserve"> τι συμβαίνει με αυτά τα κονδύλια και πού έγκειται η επιφύλαξη του δικαστηρίου</w:t>
      </w:r>
      <w:r>
        <w:rPr>
          <w:rFonts w:cs="Arial"/>
          <w:color w:val="212529"/>
        </w:rPr>
        <w:t>, ε</w:t>
      </w:r>
      <w:r w:rsidRPr="004A04E2">
        <w:rPr>
          <w:rFonts w:cs="Arial"/>
          <w:color w:val="212529"/>
        </w:rPr>
        <w:t xml:space="preserve">πρόκειτο για εκκρεμότητες </w:t>
      </w:r>
      <w:r>
        <w:rPr>
          <w:rFonts w:cs="Arial"/>
          <w:color w:val="212529"/>
        </w:rPr>
        <w:t>α</w:t>
      </w:r>
      <w:r w:rsidRPr="004A04E2">
        <w:rPr>
          <w:rFonts w:cs="Arial"/>
          <w:color w:val="212529"/>
        </w:rPr>
        <w:t>τακτοποίητ</w:t>
      </w:r>
      <w:r>
        <w:rPr>
          <w:rFonts w:cs="Arial"/>
          <w:color w:val="212529"/>
        </w:rPr>
        <w:t>ες</w:t>
      </w:r>
      <w:r w:rsidRPr="004A04E2">
        <w:rPr>
          <w:rFonts w:cs="Arial"/>
          <w:color w:val="212529"/>
        </w:rPr>
        <w:t xml:space="preserve"> πληρωμές του </w:t>
      </w:r>
      <w:r>
        <w:rPr>
          <w:rFonts w:cs="Arial"/>
          <w:color w:val="212529"/>
        </w:rPr>
        <w:t>Π</w:t>
      </w:r>
      <w:r w:rsidRPr="004A04E2">
        <w:rPr>
          <w:rFonts w:cs="Arial"/>
          <w:color w:val="212529"/>
        </w:rPr>
        <w:t xml:space="preserve">ρογράμματος </w:t>
      </w:r>
      <w:r>
        <w:rPr>
          <w:rFonts w:cs="Arial"/>
          <w:color w:val="212529"/>
        </w:rPr>
        <w:t>Δ</w:t>
      </w:r>
      <w:r w:rsidRPr="004A04E2">
        <w:rPr>
          <w:rFonts w:cs="Arial"/>
          <w:color w:val="212529"/>
        </w:rPr>
        <w:t xml:space="preserve">ημοσίων </w:t>
      </w:r>
      <w:r>
        <w:rPr>
          <w:rFonts w:cs="Arial"/>
          <w:color w:val="212529"/>
        </w:rPr>
        <w:t>Ε</w:t>
      </w:r>
      <w:r w:rsidRPr="004A04E2">
        <w:rPr>
          <w:rFonts w:cs="Arial"/>
          <w:color w:val="212529"/>
        </w:rPr>
        <w:t>πενδύσεων</w:t>
      </w:r>
      <w:r>
        <w:rPr>
          <w:rFonts w:cs="Arial"/>
          <w:color w:val="212529"/>
        </w:rPr>
        <w:t>,</w:t>
      </w:r>
      <w:r w:rsidRPr="004A04E2">
        <w:rPr>
          <w:rFonts w:cs="Arial"/>
          <w:color w:val="212529"/>
        </w:rPr>
        <w:t xml:space="preserve"> </w:t>
      </w:r>
      <w:r>
        <w:rPr>
          <w:rFonts w:cs="Arial"/>
          <w:color w:val="212529"/>
        </w:rPr>
        <w:t>α</w:t>
      </w:r>
      <w:r w:rsidRPr="004A04E2">
        <w:rPr>
          <w:rFonts w:cs="Arial"/>
          <w:color w:val="212529"/>
        </w:rPr>
        <w:t>τακτοποί</w:t>
      </w:r>
      <w:r>
        <w:rPr>
          <w:rFonts w:cs="Arial"/>
          <w:color w:val="212529"/>
        </w:rPr>
        <w:t>ητες</w:t>
      </w:r>
      <w:r w:rsidRPr="004A04E2">
        <w:rPr>
          <w:rFonts w:cs="Arial"/>
          <w:color w:val="212529"/>
        </w:rPr>
        <w:t xml:space="preserve"> με την </w:t>
      </w:r>
      <w:r w:rsidRPr="004A04E2">
        <w:rPr>
          <w:rFonts w:cs="Arial"/>
          <w:color w:val="212529"/>
        </w:rPr>
        <w:lastRenderedPageBreak/>
        <w:t>έννοια δεν είχαν εκδοθεί οι τίτλοι πληρωμής</w:t>
      </w:r>
      <w:r>
        <w:rPr>
          <w:rFonts w:cs="Arial"/>
          <w:color w:val="212529"/>
        </w:rPr>
        <w:t>,</w:t>
      </w:r>
      <w:r w:rsidRPr="004A04E2">
        <w:rPr>
          <w:rFonts w:cs="Arial"/>
          <w:color w:val="212529"/>
        </w:rPr>
        <w:t xml:space="preserve"> τα χρηματικά εντάλματα προκειμένου να </w:t>
      </w:r>
      <w:r>
        <w:rPr>
          <w:rFonts w:cs="Arial"/>
          <w:color w:val="212529"/>
        </w:rPr>
        <w:t>λογιστι</w:t>
      </w:r>
      <w:r w:rsidRPr="004A04E2">
        <w:rPr>
          <w:rFonts w:cs="Arial"/>
          <w:color w:val="212529"/>
        </w:rPr>
        <w:t>κοποιηθούν</w:t>
      </w:r>
      <w:r>
        <w:rPr>
          <w:rFonts w:cs="Arial"/>
          <w:color w:val="212529"/>
        </w:rPr>
        <w:t>.</w:t>
      </w:r>
      <w:r w:rsidRPr="004A04E2">
        <w:rPr>
          <w:rFonts w:cs="Arial"/>
          <w:color w:val="212529"/>
        </w:rPr>
        <w:t xml:space="preserve"> </w:t>
      </w:r>
    </w:p>
    <w:p w:rsidR="00AF5C4A" w:rsidRDefault="00AF5C4A" w:rsidP="00DD1822">
      <w:pPr>
        <w:spacing w:line="276" w:lineRule="auto"/>
        <w:ind w:firstLine="720"/>
        <w:jc w:val="both"/>
        <w:rPr>
          <w:rFonts w:cs="Arial"/>
        </w:rPr>
      </w:pPr>
      <w:r w:rsidRPr="00DD1822">
        <w:rPr>
          <w:rFonts w:cs="Arial"/>
        </w:rPr>
        <w:t>Πρόκειται</w:t>
      </w:r>
      <w:r>
        <w:rPr>
          <w:rFonts w:cs="Arial"/>
        </w:rPr>
        <w:t>,</w:t>
      </w:r>
      <w:r w:rsidRPr="00DD1822">
        <w:rPr>
          <w:rFonts w:cs="Arial"/>
        </w:rPr>
        <w:t xml:space="preserve"> λοιπόν</w:t>
      </w:r>
      <w:r>
        <w:rPr>
          <w:rFonts w:cs="Arial"/>
        </w:rPr>
        <w:t>,</w:t>
      </w:r>
      <w:r w:rsidRPr="00DD1822">
        <w:rPr>
          <w:rFonts w:cs="Arial"/>
        </w:rPr>
        <w:t xml:space="preserve"> για μια σειρά εκκρεμοτήτων</w:t>
      </w:r>
      <w:r>
        <w:rPr>
          <w:rFonts w:cs="Arial"/>
        </w:rPr>
        <w:t xml:space="preserve"> και</w:t>
      </w:r>
      <w:r w:rsidRPr="00DD1822">
        <w:rPr>
          <w:rFonts w:cs="Arial"/>
        </w:rPr>
        <w:t xml:space="preserve"> οι περισσότερες από αυτές είχαν ανακύψει ήδη από την προηγούμενη απογραφή του 2010 στο πλαίσιο της </w:t>
      </w:r>
      <w:r>
        <w:rPr>
          <w:rFonts w:cs="Arial"/>
        </w:rPr>
        <w:t xml:space="preserve">τότε </w:t>
      </w:r>
      <w:r w:rsidRPr="00DD1822">
        <w:rPr>
          <w:rFonts w:cs="Arial"/>
        </w:rPr>
        <w:t xml:space="preserve">μετάπτωσης στη λογιστική της τροποποιημένης ταμειακής βάσης κατ’ εφαρμογή του </w:t>
      </w:r>
      <w:r>
        <w:rPr>
          <w:rFonts w:cs="Arial"/>
        </w:rPr>
        <w:t xml:space="preserve">ν. </w:t>
      </w:r>
      <w:r w:rsidRPr="00DD1822">
        <w:rPr>
          <w:rFonts w:cs="Arial"/>
        </w:rPr>
        <w:t>15</w:t>
      </w:r>
      <w:r>
        <w:rPr>
          <w:rFonts w:cs="Arial"/>
        </w:rPr>
        <w:t>/</w:t>
      </w:r>
      <w:r w:rsidRPr="00DD1822">
        <w:rPr>
          <w:rFonts w:cs="Arial"/>
        </w:rPr>
        <w:t>2011</w:t>
      </w:r>
      <w:r>
        <w:rPr>
          <w:rFonts w:cs="Arial"/>
        </w:rPr>
        <w:t>.</w:t>
      </w:r>
      <w:r w:rsidRPr="00DD1822">
        <w:rPr>
          <w:rFonts w:cs="Arial"/>
        </w:rPr>
        <w:t xml:space="preserve"> </w:t>
      </w:r>
    </w:p>
    <w:p w:rsidR="00AF5C4A" w:rsidRDefault="00AF5C4A" w:rsidP="00DD1822">
      <w:pPr>
        <w:spacing w:line="276" w:lineRule="auto"/>
        <w:ind w:firstLine="720"/>
        <w:jc w:val="both"/>
        <w:rPr>
          <w:rFonts w:cs="Arial"/>
        </w:rPr>
      </w:pPr>
      <w:r w:rsidRPr="00DD1822">
        <w:rPr>
          <w:rFonts w:cs="Arial"/>
        </w:rPr>
        <w:t>Το Ελεγκτικό Συνέδριο</w:t>
      </w:r>
      <w:r>
        <w:rPr>
          <w:rFonts w:cs="Arial"/>
        </w:rPr>
        <w:t xml:space="preserve"> τις</w:t>
      </w:r>
      <w:r w:rsidRPr="00DD1822">
        <w:rPr>
          <w:rFonts w:cs="Arial"/>
        </w:rPr>
        <w:t xml:space="preserve"> είχε επισημάνει</w:t>
      </w:r>
      <w:r>
        <w:rPr>
          <w:rFonts w:cs="Arial"/>
        </w:rPr>
        <w:t xml:space="preserve"> στις</w:t>
      </w:r>
      <w:r w:rsidRPr="00DD1822">
        <w:rPr>
          <w:rFonts w:cs="Arial"/>
        </w:rPr>
        <w:t xml:space="preserve"> προηγούμενες εκθέσεις του και είχε συστήσει την αποσαφήνιση</w:t>
      </w:r>
      <w:r>
        <w:rPr>
          <w:rFonts w:cs="Arial"/>
        </w:rPr>
        <w:t xml:space="preserve"> της αιτίαση</w:t>
      </w:r>
      <w:r w:rsidRPr="00DD1822">
        <w:rPr>
          <w:rFonts w:cs="Arial"/>
        </w:rPr>
        <w:t xml:space="preserve">ς που είχαν προκύψει αυτά </w:t>
      </w:r>
      <w:r>
        <w:rPr>
          <w:rFonts w:cs="Arial"/>
        </w:rPr>
        <w:t>τα κονδύλια και τελικώς την</w:t>
      </w:r>
      <w:r w:rsidRPr="00DD1822">
        <w:rPr>
          <w:rFonts w:cs="Arial"/>
        </w:rPr>
        <w:t xml:space="preserve"> εκκαθάρισή </w:t>
      </w:r>
      <w:r>
        <w:rPr>
          <w:rFonts w:cs="Arial"/>
        </w:rPr>
        <w:t>τους. Η</w:t>
      </w:r>
      <w:r w:rsidRPr="00DD1822">
        <w:rPr>
          <w:rFonts w:cs="Arial"/>
        </w:rPr>
        <w:t xml:space="preserve"> εκκαθάρισή τους πράγματι έγινε</w:t>
      </w:r>
      <w:r>
        <w:rPr>
          <w:rFonts w:cs="Arial"/>
        </w:rPr>
        <w:t>,</w:t>
      </w:r>
      <w:r w:rsidRPr="00DD1822">
        <w:rPr>
          <w:rFonts w:cs="Arial"/>
        </w:rPr>
        <w:t xml:space="preserve"> κατ’ εφαρμογή του νέο</w:t>
      </w:r>
      <w:r>
        <w:rPr>
          <w:rFonts w:cs="Arial"/>
        </w:rPr>
        <w:t>υ</w:t>
      </w:r>
      <w:r w:rsidRPr="00DD1822">
        <w:rPr>
          <w:rFonts w:cs="Arial"/>
        </w:rPr>
        <w:t xml:space="preserve"> λογιστικο</w:t>
      </w:r>
      <w:r>
        <w:rPr>
          <w:rFonts w:cs="Arial"/>
        </w:rPr>
        <w:t>ύ</w:t>
      </w:r>
      <w:r w:rsidRPr="00DD1822">
        <w:rPr>
          <w:rFonts w:cs="Arial"/>
        </w:rPr>
        <w:t xml:space="preserve"> πλαισίο</w:t>
      </w:r>
      <w:r>
        <w:rPr>
          <w:rFonts w:cs="Arial"/>
        </w:rPr>
        <w:t>υ. Α</w:t>
      </w:r>
      <w:r w:rsidRPr="00DD1822">
        <w:rPr>
          <w:rFonts w:cs="Arial"/>
        </w:rPr>
        <w:t>υτό</w:t>
      </w:r>
      <w:r>
        <w:rPr>
          <w:rFonts w:cs="Arial"/>
        </w:rPr>
        <w:t>,</w:t>
      </w:r>
      <w:r w:rsidRPr="00DD1822">
        <w:rPr>
          <w:rFonts w:cs="Arial"/>
        </w:rPr>
        <w:t xml:space="preserve"> στο οποίο έγκειται η επιφύλαξη του δικαστηρίου είναι ότι</w:t>
      </w:r>
      <w:r>
        <w:rPr>
          <w:rFonts w:cs="Arial"/>
        </w:rPr>
        <w:t xml:space="preserve"> παρά την ρητή</w:t>
      </w:r>
      <w:r w:rsidRPr="00DD1822">
        <w:rPr>
          <w:rFonts w:cs="Arial"/>
        </w:rPr>
        <w:t xml:space="preserve"> διαβεβαίωση του Γενικού Λογιστηρίου </w:t>
      </w:r>
      <w:r>
        <w:rPr>
          <w:rFonts w:cs="Arial"/>
        </w:rPr>
        <w:t>του Κ</w:t>
      </w:r>
      <w:r w:rsidRPr="00DD1822">
        <w:rPr>
          <w:rFonts w:cs="Arial"/>
        </w:rPr>
        <w:t>ράτους και του Οργανισμού Διαχείρισης Δημοσίου Χρέους κατά περίπτωση</w:t>
      </w:r>
      <w:r>
        <w:rPr>
          <w:rFonts w:cs="Arial"/>
        </w:rPr>
        <w:t>,</w:t>
      </w:r>
      <w:r w:rsidRPr="00DD1822">
        <w:rPr>
          <w:rFonts w:cs="Arial"/>
        </w:rPr>
        <w:t xml:space="preserve"> ότι πρόκειται για ουσιαστικώς ανύπαρκτα περιουσιακά στοιχεία και υποχρεώσεις</w:t>
      </w:r>
      <w:r>
        <w:rPr>
          <w:rFonts w:cs="Arial"/>
        </w:rPr>
        <w:t>,</w:t>
      </w:r>
      <w:r w:rsidRPr="00DD1822">
        <w:rPr>
          <w:rFonts w:cs="Arial"/>
        </w:rPr>
        <w:t xml:space="preserve"> δεν τέθηκαν υπόψη του δικαστηρίου τα στοιχεία που να τεκμηριώνουν ένα τέτοιο συμπέρασμα και</w:t>
      </w:r>
      <w:r>
        <w:rPr>
          <w:rFonts w:cs="Arial"/>
        </w:rPr>
        <w:t xml:space="preserve"> που θα επέτρεπε στο</w:t>
      </w:r>
      <w:r w:rsidRPr="00DD1822">
        <w:rPr>
          <w:rFonts w:cs="Arial"/>
        </w:rPr>
        <w:t xml:space="preserve"> δικαστήριο να αποφανθεί με βεβαιότητα κατά πόσον ευσταθεί αυτός ο ισχυρισμός</w:t>
      </w:r>
      <w:r w:rsidR="009345C6">
        <w:rPr>
          <w:rFonts w:cs="Arial"/>
        </w:rPr>
        <w:t>,</w:t>
      </w:r>
      <w:r>
        <w:rPr>
          <w:rFonts w:cs="Arial"/>
        </w:rPr>
        <w:t xml:space="preserve"> περί</w:t>
      </w:r>
      <w:r w:rsidRPr="00DD1822">
        <w:rPr>
          <w:rFonts w:cs="Arial"/>
        </w:rPr>
        <w:t xml:space="preserve"> της ουσιαστικής ανυπαρξίας των συγκεκριμένων περιουσιακών στοιχείων και υποχρεώσεων</w:t>
      </w:r>
      <w:r>
        <w:rPr>
          <w:rFonts w:cs="Arial"/>
        </w:rPr>
        <w:t>.</w:t>
      </w:r>
      <w:r w:rsidRPr="00DD1822">
        <w:rPr>
          <w:rFonts w:cs="Arial"/>
        </w:rPr>
        <w:t xml:space="preserve"> </w:t>
      </w:r>
    </w:p>
    <w:p w:rsidR="00AF5C4A" w:rsidRDefault="00AF5C4A" w:rsidP="00DD1822">
      <w:pPr>
        <w:spacing w:line="276" w:lineRule="auto"/>
        <w:ind w:firstLine="720"/>
        <w:jc w:val="both"/>
        <w:rPr>
          <w:rFonts w:cs="Arial"/>
        </w:rPr>
      </w:pPr>
      <w:r w:rsidRPr="00DD1822">
        <w:rPr>
          <w:rFonts w:cs="Arial"/>
        </w:rPr>
        <w:t>Κλείνοντας</w:t>
      </w:r>
      <w:r>
        <w:rPr>
          <w:rFonts w:cs="Arial"/>
        </w:rPr>
        <w:t>,</w:t>
      </w:r>
      <w:r w:rsidRPr="00DD1822">
        <w:rPr>
          <w:rFonts w:cs="Arial"/>
        </w:rPr>
        <w:t xml:space="preserve"> λίγα λόγια για το χρέος</w:t>
      </w:r>
      <w:r>
        <w:rPr>
          <w:rFonts w:cs="Arial"/>
        </w:rPr>
        <w:t>. Το 2019</w:t>
      </w:r>
      <w:r w:rsidRPr="00DD1822">
        <w:rPr>
          <w:rFonts w:cs="Arial"/>
        </w:rPr>
        <w:t xml:space="preserve"> είχαμε μια ευτυχή συγκυρία ταυτόχρονης μείωσης του υπολοίπου του χρέους της κεντρικής διοίκησης</w:t>
      </w:r>
      <w:r>
        <w:rPr>
          <w:rFonts w:cs="Arial"/>
        </w:rPr>
        <w:t>,</w:t>
      </w:r>
      <w:r w:rsidRPr="00DD1822">
        <w:rPr>
          <w:rFonts w:cs="Arial"/>
        </w:rPr>
        <w:t xml:space="preserve"> το οποίο</w:t>
      </w:r>
      <w:r>
        <w:rPr>
          <w:rFonts w:cs="Arial"/>
        </w:rPr>
        <w:t>, την</w:t>
      </w:r>
      <w:r w:rsidRPr="00DD1822">
        <w:rPr>
          <w:rFonts w:cs="Arial"/>
        </w:rPr>
        <w:t xml:space="preserve"> 31η Δεκεμβρίου 2019 ανήλθε στο ποσό των </w:t>
      </w:r>
      <w:r>
        <w:rPr>
          <w:rFonts w:cs="Arial"/>
        </w:rPr>
        <w:t>356,32</w:t>
      </w:r>
      <w:r w:rsidRPr="00DD1822">
        <w:rPr>
          <w:rFonts w:cs="Arial"/>
        </w:rPr>
        <w:t xml:space="preserve"> δισεκατομμυρίων ευρώ</w:t>
      </w:r>
      <w:r>
        <w:rPr>
          <w:rFonts w:cs="Arial"/>
        </w:rPr>
        <w:t>,</w:t>
      </w:r>
      <w:r w:rsidRPr="00DD1822">
        <w:rPr>
          <w:rFonts w:cs="Arial"/>
        </w:rPr>
        <w:t xml:space="preserve"> ενώ </w:t>
      </w:r>
      <w:r>
        <w:rPr>
          <w:rFonts w:cs="Arial"/>
        </w:rPr>
        <w:t xml:space="preserve">την </w:t>
      </w:r>
      <w:r w:rsidRPr="00DD1822">
        <w:rPr>
          <w:rFonts w:cs="Arial"/>
        </w:rPr>
        <w:t xml:space="preserve">31η Δεκεμβρίου 2018 ανερχόταν στο ποσό των </w:t>
      </w:r>
      <w:r>
        <w:rPr>
          <w:rFonts w:cs="Arial"/>
        </w:rPr>
        <w:t>359,32</w:t>
      </w:r>
      <w:r w:rsidRPr="00DD1822">
        <w:rPr>
          <w:rFonts w:cs="Arial"/>
        </w:rPr>
        <w:t xml:space="preserve"> δισεκατομμυρίων ευρώ</w:t>
      </w:r>
      <w:r>
        <w:rPr>
          <w:rFonts w:cs="Arial"/>
        </w:rPr>
        <w:t>,</w:t>
      </w:r>
      <w:r w:rsidRPr="00DD1822">
        <w:rPr>
          <w:rFonts w:cs="Arial"/>
        </w:rPr>
        <w:t xml:space="preserve"> με την ταυτόχρονη αύξηση του Ακαθάριστου Εγχώριου Προϊόντος</w:t>
      </w:r>
      <w:r>
        <w:rPr>
          <w:rFonts w:cs="Arial"/>
        </w:rPr>
        <w:t>,</w:t>
      </w:r>
      <w:r w:rsidRPr="00DD1822">
        <w:rPr>
          <w:rFonts w:cs="Arial"/>
        </w:rPr>
        <w:t xml:space="preserve"> το οποίο</w:t>
      </w:r>
      <w:r>
        <w:rPr>
          <w:rFonts w:cs="Arial"/>
        </w:rPr>
        <w:t>,</w:t>
      </w:r>
      <w:r w:rsidRPr="00DD1822">
        <w:rPr>
          <w:rFonts w:cs="Arial"/>
        </w:rPr>
        <w:t xml:space="preserve"> για το έτος 2019 εκτιμήθηκε στο ποσό των </w:t>
      </w:r>
      <w:r>
        <w:rPr>
          <w:rFonts w:cs="Arial"/>
        </w:rPr>
        <w:t>187,46</w:t>
      </w:r>
      <w:r w:rsidRPr="00DD1822">
        <w:rPr>
          <w:rFonts w:cs="Arial"/>
        </w:rPr>
        <w:t xml:space="preserve"> </w:t>
      </w:r>
      <w:r>
        <w:rPr>
          <w:rFonts w:cs="Arial"/>
        </w:rPr>
        <w:t>δισ</w:t>
      </w:r>
      <w:r w:rsidRPr="00DD1822">
        <w:rPr>
          <w:rFonts w:cs="Arial"/>
        </w:rPr>
        <w:t>εκατομμυρίων ευρώ</w:t>
      </w:r>
      <w:r>
        <w:rPr>
          <w:rFonts w:cs="Arial"/>
        </w:rPr>
        <w:t>, ενώ</w:t>
      </w:r>
      <w:r w:rsidRPr="00DD1822">
        <w:rPr>
          <w:rFonts w:cs="Arial"/>
        </w:rPr>
        <w:t xml:space="preserve"> το 2018 ανερχόταν σε </w:t>
      </w:r>
      <w:r>
        <w:rPr>
          <w:rFonts w:cs="Arial"/>
        </w:rPr>
        <w:t>184,72</w:t>
      </w:r>
      <w:r w:rsidRPr="00DD1822">
        <w:rPr>
          <w:rFonts w:cs="Arial"/>
        </w:rPr>
        <w:t xml:space="preserve"> δισεκατομμύρια ευρώ</w:t>
      </w:r>
      <w:r>
        <w:rPr>
          <w:rFonts w:cs="Arial"/>
        </w:rPr>
        <w:t>,</w:t>
      </w:r>
      <w:r w:rsidRPr="00DD1822">
        <w:rPr>
          <w:rFonts w:cs="Arial"/>
        </w:rPr>
        <w:t xml:space="preserve"> με συνέπεια ο δείκτης χρέους</w:t>
      </w:r>
      <w:r>
        <w:rPr>
          <w:rFonts w:cs="Arial"/>
        </w:rPr>
        <w:t xml:space="preserve"> προς</w:t>
      </w:r>
      <w:r w:rsidRPr="00DD1822">
        <w:rPr>
          <w:rFonts w:cs="Arial"/>
        </w:rPr>
        <w:t xml:space="preserve"> ΑΕΠ </w:t>
      </w:r>
      <w:r>
        <w:rPr>
          <w:rFonts w:cs="Arial"/>
        </w:rPr>
        <w:t>να εμφανίζεται βελτιωμένος από 194,53%</w:t>
      </w:r>
      <w:r w:rsidRPr="00DD1822">
        <w:rPr>
          <w:rFonts w:cs="Arial"/>
        </w:rPr>
        <w:t xml:space="preserve"> το 2018</w:t>
      </w:r>
      <w:r>
        <w:rPr>
          <w:rFonts w:cs="Arial"/>
        </w:rPr>
        <w:t>, σε 191,08%</w:t>
      </w:r>
      <w:r w:rsidRPr="00DD1822">
        <w:rPr>
          <w:rFonts w:cs="Arial"/>
        </w:rPr>
        <w:t xml:space="preserve"> </w:t>
      </w:r>
      <w:r>
        <w:rPr>
          <w:rFonts w:cs="Arial"/>
        </w:rPr>
        <w:t>το έτος 2019.</w:t>
      </w:r>
      <w:r w:rsidRPr="00DD1822">
        <w:rPr>
          <w:rFonts w:cs="Arial"/>
        </w:rPr>
        <w:t xml:space="preserve"> </w:t>
      </w:r>
    </w:p>
    <w:p w:rsidR="009345C6" w:rsidRDefault="00AF5C4A" w:rsidP="00DD1822">
      <w:pPr>
        <w:spacing w:line="276" w:lineRule="auto"/>
        <w:ind w:firstLine="720"/>
        <w:jc w:val="both"/>
        <w:rPr>
          <w:rFonts w:cs="Arial"/>
        </w:rPr>
      </w:pPr>
      <w:r>
        <w:rPr>
          <w:rFonts w:cs="Arial"/>
        </w:rPr>
        <w:t>Σ</w:t>
      </w:r>
      <w:r w:rsidRPr="00DD1822">
        <w:rPr>
          <w:rFonts w:cs="Arial"/>
        </w:rPr>
        <w:t>ε σχέση με την καθαρή θέση των πολιτών βλέπουμε ότι διαμορφώνεται αρνητικά</w:t>
      </w:r>
      <w:r>
        <w:rPr>
          <w:rFonts w:cs="Arial"/>
        </w:rPr>
        <w:t>.  Ανέρχεται σε 3</w:t>
      </w:r>
      <w:r w:rsidRPr="00DD1822">
        <w:rPr>
          <w:rFonts w:cs="Arial"/>
        </w:rPr>
        <w:t>88</w:t>
      </w:r>
      <w:r>
        <w:rPr>
          <w:rFonts w:cs="Arial"/>
        </w:rPr>
        <w:t>,13</w:t>
      </w:r>
      <w:r w:rsidRPr="00DD1822">
        <w:rPr>
          <w:rFonts w:cs="Arial"/>
        </w:rPr>
        <w:t xml:space="preserve"> δισεκατομμύρια ευρώ</w:t>
      </w:r>
      <w:r>
        <w:rPr>
          <w:rFonts w:cs="Arial"/>
        </w:rPr>
        <w:t xml:space="preserve">. Είναι </w:t>
      </w:r>
      <w:r w:rsidRPr="00DD1822">
        <w:rPr>
          <w:rFonts w:cs="Arial"/>
        </w:rPr>
        <w:t>επιβαρυμένη σε σχέση με την προηγούμενη οικονομική χρήση κατά 1</w:t>
      </w:r>
      <w:r>
        <w:rPr>
          <w:rFonts w:cs="Arial"/>
        </w:rPr>
        <w:t>01</w:t>
      </w:r>
      <w:r w:rsidRPr="00DD1822">
        <w:rPr>
          <w:rFonts w:cs="Arial"/>
        </w:rPr>
        <w:t>,</w:t>
      </w:r>
      <w:r>
        <w:rPr>
          <w:rFonts w:cs="Arial"/>
        </w:rPr>
        <w:t>1</w:t>
      </w:r>
      <w:r w:rsidRPr="00DD1822">
        <w:rPr>
          <w:rFonts w:cs="Arial"/>
        </w:rPr>
        <w:t>4 δισεκατομμύρια ευρώ</w:t>
      </w:r>
      <w:r>
        <w:rPr>
          <w:rFonts w:cs="Arial"/>
        </w:rPr>
        <w:t>,</w:t>
      </w:r>
      <w:r w:rsidRPr="00DD1822">
        <w:rPr>
          <w:rFonts w:cs="Arial"/>
        </w:rPr>
        <w:t xml:space="preserve"> με την επιβάρυνση αυτή να οφείλεται κατά κύριο λόγο στις διαφορές</w:t>
      </w:r>
      <w:r>
        <w:rPr>
          <w:rFonts w:cs="Arial"/>
        </w:rPr>
        <w:t xml:space="preserve"> της</w:t>
      </w:r>
      <w:r w:rsidRPr="00DD1822">
        <w:rPr>
          <w:rFonts w:cs="Arial"/>
        </w:rPr>
        <w:t xml:space="preserve"> απογραφής</w:t>
      </w:r>
      <w:r>
        <w:rPr>
          <w:rFonts w:cs="Arial"/>
        </w:rPr>
        <w:t>,</w:t>
      </w:r>
      <w:r w:rsidRPr="00DD1822">
        <w:rPr>
          <w:rFonts w:cs="Arial"/>
        </w:rPr>
        <w:t xml:space="preserve"> στις οποίες αναφέρθηκα προηγουμένως και προέκυψαν κατά τη σύνταξη του ισολογισμού έναρξης</w:t>
      </w:r>
      <w:r>
        <w:rPr>
          <w:rFonts w:cs="Arial"/>
        </w:rPr>
        <w:t>,</w:t>
      </w:r>
      <w:r w:rsidRPr="00DD1822">
        <w:rPr>
          <w:rFonts w:cs="Arial"/>
        </w:rPr>
        <w:t xml:space="preserve"> επειδή απογράφηκαν μόνο τα περιουσιακά στοιχεία και </w:t>
      </w:r>
      <w:r>
        <w:rPr>
          <w:rFonts w:cs="Arial"/>
        </w:rPr>
        <w:t xml:space="preserve">οι </w:t>
      </w:r>
      <w:r w:rsidRPr="00DD1822">
        <w:rPr>
          <w:rFonts w:cs="Arial"/>
        </w:rPr>
        <w:t>υποχρεώσεις που πληρούσαν τα κριτήρια</w:t>
      </w:r>
      <w:r>
        <w:rPr>
          <w:rFonts w:cs="Arial"/>
        </w:rPr>
        <w:t xml:space="preserve"> αναγνώρισης</w:t>
      </w:r>
      <w:r w:rsidRPr="00DD1822">
        <w:rPr>
          <w:rFonts w:cs="Arial"/>
        </w:rPr>
        <w:t xml:space="preserve"> της λογιστικής πολιτικής για την πρώτη εφαρμογή του λογιστικού πλαισίου της γενικής κυβέρνησης</w:t>
      </w:r>
      <w:r>
        <w:rPr>
          <w:rFonts w:cs="Arial"/>
        </w:rPr>
        <w:t xml:space="preserve">. </w:t>
      </w:r>
    </w:p>
    <w:p w:rsidR="00AF5C4A" w:rsidRDefault="00AF5C4A" w:rsidP="00DD1822">
      <w:pPr>
        <w:spacing w:line="276" w:lineRule="auto"/>
        <w:ind w:firstLine="720"/>
        <w:jc w:val="both"/>
        <w:rPr>
          <w:rFonts w:cs="Arial"/>
        </w:rPr>
      </w:pPr>
      <w:r>
        <w:rPr>
          <w:rFonts w:cs="Arial"/>
        </w:rPr>
        <w:t>Ευχαριστώ.</w:t>
      </w:r>
    </w:p>
    <w:p w:rsidR="00AF5C4A" w:rsidRDefault="00AF5C4A" w:rsidP="00DD1822">
      <w:pPr>
        <w:spacing w:line="276" w:lineRule="auto"/>
        <w:ind w:firstLine="720"/>
        <w:jc w:val="both"/>
        <w:rPr>
          <w:rFonts w:cs="Arial"/>
        </w:rPr>
      </w:pPr>
      <w:r w:rsidRPr="008D6FA7">
        <w:rPr>
          <w:rFonts w:cs="Arial"/>
          <w:b/>
        </w:rPr>
        <w:t>ΛΑΖΑΡΟΣ ΤΣΑΒΔΑΡΙΔΗΣ (Πρόεδρος της Επιτροπής):</w:t>
      </w:r>
      <w:r>
        <w:rPr>
          <w:rFonts w:cs="Arial"/>
        </w:rPr>
        <w:t xml:space="preserve"> Το λόγο έχει ο κ.</w:t>
      </w:r>
      <w:r w:rsidRPr="00DD1822">
        <w:rPr>
          <w:rFonts w:cs="Arial"/>
        </w:rPr>
        <w:t xml:space="preserve"> </w:t>
      </w:r>
      <w:r>
        <w:rPr>
          <w:rFonts w:cs="Arial"/>
        </w:rPr>
        <w:t>Σ</w:t>
      </w:r>
      <w:r w:rsidRPr="00DD1822">
        <w:rPr>
          <w:rFonts w:cs="Arial"/>
        </w:rPr>
        <w:t>κανδαλίδης</w:t>
      </w:r>
      <w:r>
        <w:rPr>
          <w:rFonts w:cs="Arial"/>
        </w:rPr>
        <w:t>.</w:t>
      </w:r>
      <w:r w:rsidRPr="00DD1822">
        <w:rPr>
          <w:rFonts w:cs="Arial"/>
        </w:rPr>
        <w:t xml:space="preserve"> </w:t>
      </w:r>
    </w:p>
    <w:p w:rsidR="007D1808" w:rsidRPr="007D1808" w:rsidRDefault="007D1808" w:rsidP="007D1808">
      <w:pPr>
        <w:spacing w:line="276" w:lineRule="auto"/>
        <w:ind w:firstLine="720"/>
        <w:jc w:val="both"/>
        <w:rPr>
          <w:rFonts w:ascii="Calibri" w:hAnsi="Calibri" w:cs="Arial"/>
        </w:rPr>
      </w:pPr>
      <w:r w:rsidRPr="00D000AD">
        <w:rPr>
          <w:rFonts w:cstheme="minorHAnsi"/>
        </w:rPr>
        <w:t>Στο σημείο αυτό έγινε η β΄</w:t>
      </w:r>
      <w:r>
        <w:rPr>
          <w:rFonts w:cstheme="minorHAnsi"/>
        </w:rPr>
        <w:t xml:space="preserve"> </w:t>
      </w:r>
      <w:r w:rsidRPr="00D000AD">
        <w:rPr>
          <w:rFonts w:cstheme="minorHAnsi"/>
        </w:rPr>
        <w:t>ανάγνωση του καταλόγου των μελών της Επιτροπής.</w:t>
      </w:r>
      <w:r w:rsidRPr="00E4127E">
        <w:rPr>
          <w:rFonts w:cstheme="minorHAnsi"/>
        </w:rPr>
        <w:t xml:space="preserve"> </w:t>
      </w:r>
      <w:r w:rsidRPr="00D000AD">
        <w:rPr>
          <w:rFonts w:cstheme="minorHAnsi"/>
        </w:rPr>
        <w:t>Παρόντες ήταν οι Βουλευτές κ.κ.</w:t>
      </w:r>
      <w:r>
        <w:rPr>
          <w:rFonts w:cstheme="minorHAnsi"/>
        </w:rPr>
        <w:t xml:space="preserve"> </w:t>
      </w:r>
      <w:r w:rsidRPr="007D1808">
        <w:rPr>
          <w:rFonts w:ascii="Calibri" w:hAnsi="Calibri" w:cs="Arial"/>
        </w:rPr>
        <w:t>Βλάχος Γεώργιος, Καββαδάς Αθανάσιος, Καραγκούνης Κωνσταντίνος, Καράογλου Θεόδωρος, Κοντογεώργος Κωνσταντίνος, Λεονταρίδης Θεόφιλος, Μπουκώρος Χρήστος, Παπαδημητρίου Χαράλαμπος (Μπάμπης), Σπανάκης Βασίλειος – Πέτρος, Τσαβδαρίδης Λάζαρος, Αλεξιάδης Τρύφων, Αχτσιόγλου Ευτυχία, Γκιόλας Ιωάννης, Κόκκαλης Βασίλειος, Παπανάτσιου Αικατερίνη, Σκανδαλίδης Κωνσταντίνος, Καραθανασόπουλος Νικόλαος, Βιλιάρδος Βασίλειος, Λογιάδης Γεώργιος.</w:t>
      </w:r>
    </w:p>
    <w:p w:rsidR="00AF5C4A" w:rsidRDefault="00AF5C4A" w:rsidP="00DD1822">
      <w:pPr>
        <w:spacing w:line="276" w:lineRule="auto"/>
        <w:ind w:firstLine="720"/>
        <w:jc w:val="both"/>
        <w:rPr>
          <w:rFonts w:cs="Arial"/>
        </w:rPr>
      </w:pPr>
      <w:r w:rsidRPr="008D6FA7">
        <w:rPr>
          <w:rFonts w:cs="Arial"/>
          <w:b/>
        </w:rPr>
        <w:lastRenderedPageBreak/>
        <w:t>ΚΩΝΣΤΑΝΤΙΝΟΣ ΣΚΑΝΔΑΛΙΔΗΣ:</w:t>
      </w:r>
      <w:r>
        <w:rPr>
          <w:rFonts w:cs="Arial"/>
        </w:rPr>
        <w:t xml:space="preserve"> Ευχαριστώ, κ. Πρόεδρε. Ν</w:t>
      </w:r>
      <w:r w:rsidRPr="00DD1822">
        <w:rPr>
          <w:rFonts w:cs="Arial"/>
        </w:rPr>
        <w:t>α ευχαριστήσουμε την ηγεσία του Ελεγκτικού Συνεδρίου για την επίπονη δουλειά που έκανε και την παρουσία της σήμερ</w:t>
      </w:r>
      <w:r>
        <w:rPr>
          <w:rFonts w:cs="Arial"/>
        </w:rPr>
        <w:t>α και την αναλυτική έκθεση του Απολογισμού και Ι</w:t>
      </w:r>
      <w:r w:rsidRPr="00DD1822">
        <w:rPr>
          <w:rFonts w:cs="Arial"/>
        </w:rPr>
        <w:t>σολογισμού του έτους 2019</w:t>
      </w:r>
      <w:r>
        <w:rPr>
          <w:rFonts w:cs="Arial"/>
        </w:rPr>
        <w:t>.</w:t>
      </w:r>
      <w:r w:rsidRPr="00DD1822">
        <w:rPr>
          <w:rFonts w:cs="Arial"/>
        </w:rPr>
        <w:t xml:space="preserve"> Καταλαβαίνουμε ότι είναι μια δουλειά που δεν είναι και τόσο ευχάριστη και έχει να κάνει με αριθμούς και μεγέθη που έχουν ήδη εκτελεστεί εδώ και δύο χρόνια και πάντα με ένα τρόπο καθυστε</w:t>
      </w:r>
      <w:r>
        <w:rPr>
          <w:rFonts w:cs="Arial"/>
        </w:rPr>
        <w:t>ρημένο συζητάμε για να εγκρίνουμε ή να απορρίψουμε ένα τέτοιο προϋπολογισμό.</w:t>
      </w:r>
      <w:r w:rsidRPr="00DD1822">
        <w:rPr>
          <w:rFonts w:cs="Arial"/>
        </w:rPr>
        <w:t xml:space="preserve"> </w:t>
      </w:r>
    </w:p>
    <w:p w:rsidR="00AF5C4A" w:rsidRDefault="00AF5C4A" w:rsidP="00DD1822">
      <w:pPr>
        <w:spacing w:line="276" w:lineRule="auto"/>
        <w:ind w:firstLine="720"/>
        <w:jc w:val="both"/>
        <w:rPr>
          <w:rFonts w:cs="Arial"/>
        </w:rPr>
      </w:pPr>
      <w:r>
        <w:rPr>
          <w:rFonts w:cs="Arial"/>
        </w:rPr>
        <w:t>Γ</w:t>
      </w:r>
      <w:r w:rsidRPr="00DD1822">
        <w:rPr>
          <w:rFonts w:cs="Arial"/>
        </w:rPr>
        <w:t xml:space="preserve">ια τα πολιτικά θα μιλήσω </w:t>
      </w:r>
      <w:r>
        <w:rPr>
          <w:rFonts w:cs="Arial"/>
        </w:rPr>
        <w:t>στην επόμενη συνεδρίαση της Ε</w:t>
      </w:r>
      <w:r w:rsidRPr="00DD1822">
        <w:rPr>
          <w:rFonts w:cs="Arial"/>
        </w:rPr>
        <w:t>πιτροπής μας</w:t>
      </w:r>
      <w:r>
        <w:rPr>
          <w:rFonts w:cs="Arial"/>
        </w:rPr>
        <w:t>. Ήθελα να κάνω</w:t>
      </w:r>
      <w:r w:rsidRPr="00DD1822">
        <w:rPr>
          <w:rFonts w:cs="Arial"/>
        </w:rPr>
        <w:t xml:space="preserve"> εξής παρατηρήσεις</w:t>
      </w:r>
      <w:r>
        <w:rPr>
          <w:rFonts w:cs="Arial"/>
        </w:rPr>
        <w:t>. Π</w:t>
      </w:r>
      <w:r w:rsidRPr="00DD1822">
        <w:rPr>
          <w:rFonts w:cs="Arial"/>
        </w:rPr>
        <w:t>ρώτον</w:t>
      </w:r>
      <w:r>
        <w:rPr>
          <w:rFonts w:cs="Arial"/>
        </w:rPr>
        <w:t>,</w:t>
      </w:r>
      <w:r w:rsidRPr="00DD1822">
        <w:rPr>
          <w:rFonts w:cs="Arial"/>
        </w:rPr>
        <w:t xml:space="preserve"> είδα στα συμπεράσματα στη σελίδα 13 τις τρεις παρατηρήσεις που είχαμε κάνει και πέρσι να επαναλαμβάνονται φέτος</w:t>
      </w:r>
      <w:r>
        <w:rPr>
          <w:rFonts w:cs="Arial"/>
        </w:rPr>
        <w:t>.</w:t>
      </w:r>
      <w:r w:rsidRPr="00DD1822">
        <w:rPr>
          <w:rFonts w:cs="Arial"/>
        </w:rPr>
        <w:t xml:space="preserve"> Η πρώτη είναι τα μη βεβαιωμένα στα τελωνεία της χώρας έσοδα που δεν εμφανίζονται </w:t>
      </w:r>
      <w:r>
        <w:rPr>
          <w:rFonts w:cs="Arial"/>
        </w:rPr>
        <w:t>στο εισπρακτέο</w:t>
      </w:r>
      <w:r w:rsidRPr="00DD1822">
        <w:rPr>
          <w:rFonts w:cs="Arial"/>
        </w:rPr>
        <w:t xml:space="preserve"> υπόλοιπο</w:t>
      </w:r>
      <w:r>
        <w:rPr>
          <w:rFonts w:cs="Arial"/>
        </w:rPr>
        <w:t>.</w:t>
      </w:r>
      <w:r w:rsidRPr="00DD1822">
        <w:rPr>
          <w:rFonts w:cs="Arial"/>
        </w:rPr>
        <w:t xml:space="preserve"> </w:t>
      </w:r>
    </w:p>
    <w:p w:rsidR="00AF5C4A" w:rsidRPr="00017B12" w:rsidRDefault="00AF5C4A" w:rsidP="00DD1822">
      <w:pPr>
        <w:spacing w:line="276" w:lineRule="auto"/>
        <w:ind w:firstLine="720"/>
        <w:jc w:val="both"/>
        <w:rPr>
          <w:rFonts w:cs="Arial"/>
        </w:rPr>
      </w:pPr>
      <w:r w:rsidRPr="00DD1822">
        <w:rPr>
          <w:rFonts w:cs="Arial"/>
        </w:rPr>
        <w:t xml:space="preserve">Η δεύτερη είναι η περιορισμένη συμμετοχή ορισμένων φορέων της </w:t>
      </w:r>
      <w:r w:rsidR="009345C6">
        <w:rPr>
          <w:rFonts w:cs="Arial"/>
        </w:rPr>
        <w:t>Γενικής Κ</w:t>
      </w:r>
      <w:r w:rsidRPr="00DD1822">
        <w:rPr>
          <w:rFonts w:cs="Arial"/>
        </w:rPr>
        <w:t>υβ</w:t>
      </w:r>
      <w:r>
        <w:rPr>
          <w:rFonts w:cs="Arial"/>
        </w:rPr>
        <w:t>έρνησης στο κοινό κεφάλαιο της Τ</w:t>
      </w:r>
      <w:r w:rsidRPr="00DD1822">
        <w:rPr>
          <w:rFonts w:cs="Arial"/>
        </w:rPr>
        <w:t>ράπεζας της Ελλάδος</w:t>
      </w:r>
      <w:r>
        <w:rPr>
          <w:rFonts w:cs="Arial"/>
        </w:rPr>
        <w:t>.</w:t>
      </w:r>
      <w:r w:rsidRPr="00DD1822">
        <w:rPr>
          <w:rFonts w:cs="Arial"/>
        </w:rPr>
        <w:t xml:space="preserve"> Το τρίτο είναι η ανάλωση πιστώσεων του τακτικού αποθεματικού για δαπάνες που δεν εμπίπτουν στο σκοπό του</w:t>
      </w:r>
      <w:r>
        <w:rPr>
          <w:rFonts w:cs="Arial"/>
        </w:rPr>
        <w:t>. Είναι τρία κ</w:t>
      </w:r>
      <w:r w:rsidRPr="00DD1822">
        <w:rPr>
          <w:rFonts w:cs="Arial"/>
        </w:rPr>
        <w:t xml:space="preserve">ενά </w:t>
      </w:r>
      <w:r>
        <w:rPr>
          <w:rFonts w:cs="Arial"/>
        </w:rPr>
        <w:t xml:space="preserve">- </w:t>
      </w:r>
      <w:r w:rsidRPr="00DD1822">
        <w:rPr>
          <w:rFonts w:cs="Arial"/>
        </w:rPr>
        <w:t>κατά τη γνώμη μου</w:t>
      </w:r>
      <w:r>
        <w:rPr>
          <w:rFonts w:cs="Arial"/>
        </w:rPr>
        <w:t xml:space="preserve"> -</w:t>
      </w:r>
      <w:r w:rsidRPr="00DD1822">
        <w:rPr>
          <w:rFonts w:cs="Arial"/>
        </w:rPr>
        <w:t xml:space="preserve"> </w:t>
      </w:r>
      <w:r>
        <w:rPr>
          <w:rFonts w:cs="Arial"/>
        </w:rPr>
        <w:t>που</w:t>
      </w:r>
      <w:r w:rsidRPr="00DD1822">
        <w:rPr>
          <w:rFonts w:cs="Arial"/>
        </w:rPr>
        <w:t xml:space="preserve"> δεν κάλυψε ο προϋπολογισμός του 2019</w:t>
      </w:r>
      <w:r>
        <w:rPr>
          <w:rFonts w:cs="Arial"/>
        </w:rPr>
        <w:t>,</w:t>
      </w:r>
      <w:r w:rsidRPr="00DD1822">
        <w:rPr>
          <w:rFonts w:cs="Arial"/>
        </w:rPr>
        <w:t xml:space="preserve"> με αποτέλεσμα η κυβέρνηση να έχει μια υστέρηση και </w:t>
      </w:r>
      <w:r>
        <w:rPr>
          <w:rFonts w:cs="Arial"/>
        </w:rPr>
        <w:t>οι κυβερνήσεις που ήταν υπεύθυνες, γιατί</w:t>
      </w:r>
      <w:r w:rsidRPr="00DD1822">
        <w:rPr>
          <w:rFonts w:cs="Arial"/>
        </w:rPr>
        <w:t xml:space="preserve"> εκείνη την περίοδο είχαμε δύο κυβερνήσεις</w:t>
      </w:r>
      <w:r>
        <w:rPr>
          <w:rFonts w:cs="Arial"/>
        </w:rPr>
        <w:t>. Ουσιαστικά, δεν κάλυψε</w:t>
      </w:r>
      <w:r w:rsidRPr="00DD1822">
        <w:rPr>
          <w:rFonts w:cs="Arial"/>
        </w:rPr>
        <w:t xml:space="preserve"> τα κενά αυτά που</w:t>
      </w:r>
      <w:r>
        <w:rPr>
          <w:rFonts w:cs="Arial"/>
        </w:rPr>
        <w:t xml:space="preserve"> είναι</w:t>
      </w:r>
      <w:r w:rsidRPr="00DD1822">
        <w:rPr>
          <w:rFonts w:cs="Arial"/>
        </w:rPr>
        <w:t xml:space="preserve"> πολύ σημαντικά για την εκτέλεση του προϋπολογισμού</w:t>
      </w:r>
      <w:r>
        <w:rPr>
          <w:rFonts w:cs="Arial"/>
        </w:rPr>
        <w:t>.</w:t>
      </w:r>
      <w:r w:rsidRPr="00DD1822">
        <w:rPr>
          <w:rFonts w:cs="Arial"/>
        </w:rPr>
        <w:t xml:space="preserve"> </w:t>
      </w:r>
    </w:p>
    <w:p w:rsidR="00AF5C4A" w:rsidRDefault="00AF5C4A" w:rsidP="003E381B">
      <w:pPr>
        <w:spacing w:line="300" w:lineRule="atLeast"/>
        <w:ind w:firstLine="720"/>
        <w:jc w:val="both"/>
        <w:rPr>
          <w:rFonts w:ascii="Calibri" w:eastAsia="Calibri" w:hAnsi="Calibri" w:cs="Arial"/>
          <w:bCs/>
        </w:rPr>
      </w:pPr>
      <w:r w:rsidRPr="003E381B">
        <w:rPr>
          <w:rFonts w:ascii="Calibri" w:eastAsia="Calibri" w:hAnsi="Calibri" w:cs="Arial"/>
          <w:bCs/>
        </w:rPr>
        <w:t>Η</w:t>
      </w:r>
      <w:r>
        <w:rPr>
          <w:rFonts w:ascii="Calibri" w:eastAsia="Calibri" w:hAnsi="Calibri" w:cs="Arial"/>
          <w:bCs/>
        </w:rPr>
        <w:t xml:space="preserve"> </w:t>
      </w:r>
      <w:r w:rsidRPr="003E381B">
        <w:rPr>
          <w:rFonts w:ascii="Calibri" w:eastAsia="Calibri" w:hAnsi="Calibri" w:cs="Arial"/>
          <w:bCs/>
        </w:rPr>
        <w:t>παρατήρηση που θέλω να κάνω</w:t>
      </w:r>
      <w:r>
        <w:rPr>
          <w:rFonts w:ascii="Calibri" w:eastAsia="Calibri" w:hAnsi="Calibri" w:cs="Arial"/>
          <w:bCs/>
        </w:rPr>
        <w:t>,</w:t>
      </w:r>
      <w:r w:rsidRPr="003E381B">
        <w:rPr>
          <w:rFonts w:ascii="Calibri" w:eastAsia="Calibri" w:hAnsi="Calibri" w:cs="Arial"/>
          <w:bCs/>
        </w:rPr>
        <w:t xml:space="preserve"> από τη σελίδα 54 και </w:t>
      </w:r>
      <w:r>
        <w:rPr>
          <w:rFonts w:ascii="Calibri" w:eastAsia="Calibri" w:hAnsi="Calibri" w:cs="Arial"/>
          <w:bCs/>
        </w:rPr>
        <w:t xml:space="preserve">από </w:t>
      </w:r>
      <w:r w:rsidRPr="003E381B">
        <w:rPr>
          <w:rFonts w:ascii="Calibri" w:eastAsia="Calibri" w:hAnsi="Calibri" w:cs="Arial"/>
          <w:bCs/>
        </w:rPr>
        <w:t xml:space="preserve">ότι άκουσα τώρα από την εισήγηση </w:t>
      </w:r>
      <w:r>
        <w:rPr>
          <w:rFonts w:ascii="Calibri" w:eastAsia="Calibri" w:hAnsi="Calibri" w:cs="Arial"/>
          <w:bCs/>
        </w:rPr>
        <w:t>σας,</w:t>
      </w:r>
      <w:r w:rsidRPr="003E381B">
        <w:rPr>
          <w:rFonts w:ascii="Calibri" w:eastAsia="Calibri" w:hAnsi="Calibri" w:cs="Arial"/>
          <w:bCs/>
        </w:rPr>
        <w:t xml:space="preserve"> ακόμα το δημόσιο δεν έχει καταφέρει να έχει αξιόπιστο και πλήρες μητρώο για την ακίνητη περιουσία</w:t>
      </w:r>
      <w:r>
        <w:rPr>
          <w:rFonts w:ascii="Calibri" w:eastAsia="Calibri" w:hAnsi="Calibri" w:cs="Arial"/>
          <w:bCs/>
        </w:rPr>
        <w:t xml:space="preserve"> του.</w:t>
      </w:r>
      <w:r w:rsidRPr="003E381B">
        <w:rPr>
          <w:rFonts w:ascii="Calibri" w:eastAsia="Calibri" w:hAnsi="Calibri" w:cs="Arial"/>
          <w:bCs/>
        </w:rPr>
        <w:t xml:space="preserve"> Είναι φοβερό</w:t>
      </w:r>
      <w:r>
        <w:rPr>
          <w:rFonts w:ascii="Calibri" w:eastAsia="Calibri" w:hAnsi="Calibri" w:cs="Arial"/>
          <w:bCs/>
        </w:rPr>
        <w:t>.</w:t>
      </w:r>
      <w:r w:rsidRPr="003E381B">
        <w:rPr>
          <w:rFonts w:ascii="Calibri" w:eastAsia="Calibri" w:hAnsi="Calibri" w:cs="Arial"/>
          <w:bCs/>
        </w:rPr>
        <w:t xml:space="preserve"> Έ</w:t>
      </w:r>
      <w:r>
        <w:rPr>
          <w:rFonts w:ascii="Calibri" w:eastAsia="Calibri" w:hAnsi="Calibri" w:cs="Arial"/>
          <w:bCs/>
        </w:rPr>
        <w:t xml:space="preserve">χουμε </w:t>
      </w:r>
      <w:r w:rsidRPr="003E381B">
        <w:rPr>
          <w:rFonts w:ascii="Calibri" w:eastAsia="Calibri" w:hAnsi="Calibri" w:cs="Arial"/>
          <w:bCs/>
        </w:rPr>
        <w:t>πολλά χρόνια</w:t>
      </w:r>
      <w:r>
        <w:rPr>
          <w:rFonts w:ascii="Calibri" w:eastAsia="Calibri" w:hAnsi="Calibri" w:cs="Arial"/>
          <w:bCs/>
        </w:rPr>
        <w:t xml:space="preserve"> που επανα</w:t>
      </w:r>
      <w:r w:rsidRPr="003E381B">
        <w:rPr>
          <w:rFonts w:ascii="Calibri" w:eastAsia="Calibri" w:hAnsi="Calibri" w:cs="Arial"/>
          <w:bCs/>
        </w:rPr>
        <w:t>λαμβάνουμε κάθε χρόνο την ίδια ερώτηση και την ίδια παρατήρηση</w:t>
      </w:r>
      <w:r>
        <w:rPr>
          <w:rFonts w:ascii="Calibri" w:eastAsia="Calibri" w:hAnsi="Calibri" w:cs="Arial"/>
          <w:bCs/>
        </w:rPr>
        <w:t>.</w:t>
      </w:r>
      <w:r w:rsidRPr="003E381B">
        <w:rPr>
          <w:rFonts w:ascii="Calibri" w:eastAsia="Calibri" w:hAnsi="Calibri" w:cs="Arial"/>
          <w:bCs/>
        </w:rPr>
        <w:t xml:space="preserve"> Θα</w:t>
      </w:r>
      <w:r>
        <w:rPr>
          <w:rFonts w:ascii="Calibri" w:eastAsia="Calibri" w:hAnsi="Calibri" w:cs="Arial"/>
          <w:bCs/>
        </w:rPr>
        <w:t xml:space="preserve"> </w:t>
      </w:r>
      <w:r w:rsidRPr="003E381B">
        <w:rPr>
          <w:rFonts w:ascii="Calibri" w:eastAsia="Calibri" w:hAnsi="Calibri" w:cs="Arial"/>
          <w:bCs/>
        </w:rPr>
        <w:t>έπρεπε να έχουμε ένα σύγχρονο μητρώο ακίνητης περιουσίας του δημοσίου</w:t>
      </w:r>
      <w:r>
        <w:rPr>
          <w:rFonts w:ascii="Calibri" w:eastAsia="Calibri" w:hAnsi="Calibri" w:cs="Arial"/>
          <w:bCs/>
        </w:rPr>
        <w:t>,</w:t>
      </w:r>
      <w:r w:rsidRPr="003E381B">
        <w:rPr>
          <w:rFonts w:ascii="Calibri" w:eastAsia="Calibri" w:hAnsi="Calibri" w:cs="Arial"/>
          <w:bCs/>
        </w:rPr>
        <w:t xml:space="preserve"> το οποίο να είναι διασυνδεδεμένο με τη βάση δεδομένων των Υπουργείων και γενικότερα του κράτους για να μπορεί να γίνεται ουσιαστι</w:t>
      </w:r>
      <w:r>
        <w:rPr>
          <w:rFonts w:ascii="Calibri" w:eastAsia="Calibri" w:hAnsi="Calibri" w:cs="Arial"/>
          <w:bCs/>
        </w:rPr>
        <w:t xml:space="preserve">κά και εύκολα η δουλειά. </w:t>
      </w:r>
    </w:p>
    <w:p w:rsidR="00AF5C4A" w:rsidRDefault="00AF5C4A" w:rsidP="003E381B">
      <w:pPr>
        <w:spacing w:line="300" w:lineRule="atLeast"/>
        <w:ind w:firstLine="720"/>
        <w:jc w:val="both"/>
        <w:rPr>
          <w:rFonts w:ascii="Calibri" w:eastAsia="Calibri" w:hAnsi="Calibri" w:cs="Arial"/>
          <w:bCs/>
        </w:rPr>
      </w:pPr>
      <w:r w:rsidRPr="003E381B">
        <w:rPr>
          <w:rFonts w:ascii="Calibri" w:eastAsia="Calibri" w:hAnsi="Calibri" w:cs="Arial"/>
          <w:bCs/>
        </w:rPr>
        <w:t>Απλά</w:t>
      </w:r>
      <w:r>
        <w:rPr>
          <w:rFonts w:ascii="Calibri" w:eastAsia="Calibri" w:hAnsi="Calibri" w:cs="Arial"/>
          <w:bCs/>
        </w:rPr>
        <w:t xml:space="preserve"> </w:t>
      </w:r>
      <w:r w:rsidRPr="003E381B">
        <w:rPr>
          <w:rFonts w:ascii="Calibri" w:eastAsia="Calibri" w:hAnsi="Calibri" w:cs="Arial"/>
          <w:bCs/>
        </w:rPr>
        <w:t>μια πολιτική παρατήρηση είναι ότι η Κυβέρνηση συνέχισε στην ίδια πολιτική που είχε και η προηγο</w:t>
      </w:r>
      <w:r w:rsidR="009345C6">
        <w:rPr>
          <w:rFonts w:ascii="Calibri" w:eastAsia="Calibri" w:hAnsi="Calibri" w:cs="Arial"/>
          <w:bCs/>
        </w:rPr>
        <w:t>ύμενη κ</w:t>
      </w:r>
      <w:r w:rsidRPr="003E381B">
        <w:rPr>
          <w:rFonts w:ascii="Calibri" w:eastAsia="Calibri" w:hAnsi="Calibri" w:cs="Arial"/>
          <w:bCs/>
        </w:rPr>
        <w:t xml:space="preserve">υβέρνηση </w:t>
      </w:r>
      <w:r>
        <w:rPr>
          <w:rFonts w:ascii="Calibri" w:eastAsia="Calibri" w:hAnsi="Calibri" w:cs="Arial"/>
          <w:bCs/>
        </w:rPr>
        <w:t>σ</w:t>
      </w:r>
      <w:r w:rsidRPr="003E381B">
        <w:rPr>
          <w:rFonts w:ascii="Calibri" w:eastAsia="Calibri" w:hAnsi="Calibri" w:cs="Arial"/>
          <w:bCs/>
        </w:rPr>
        <w:t xml:space="preserve">ε ότι αφορά την παράδοση ουσιαστικά στο υπερταμείο </w:t>
      </w:r>
      <w:r>
        <w:rPr>
          <w:rFonts w:ascii="Calibri" w:eastAsia="Calibri" w:hAnsi="Calibri" w:cs="Arial"/>
          <w:bCs/>
        </w:rPr>
        <w:t>όλης</w:t>
      </w:r>
      <w:r w:rsidRPr="003E381B">
        <w:rPr>
          <w:rFonts w:ascii="Calibri" w:eastAsia="Calibri" w:hAnsi="Calibri" w:cs="Arial"/>
          <w:bCs/>
        </w:rPr>
        <w:t xml:space="preserve"> της δημόσιας περιουσίας</w:t>
      </w:r>
      <w:r>
        <w:rPr>
          <w:rFonts w:ascii="Calibri" w:eastAsia="Calibri" w:hAnsi="Calibri" w:cs="Arial"/>
          <w:bCs/>
        </w:rPr>
        <w:t>.</w:t>
      </w:r>
      <w:r w:rsidRPr="003E381B">
        <w:rPr>
          <w:rFonts w:ascii="Calibri" w:eastAsia="Calibri" w:hAnsi="Calibri" w:cs="Arial"/>
          <w:bCs/>
        </w:rPr>
        <w:t xml:space="preserve"> </w:t>
      </w:r>
    </w:p>
    <w:p w:rsidR="00AF5C4A" w:rsidRDefault="00AF5C4A" w:rsidP="003E381B">
      <w:pPr>
        <w:spacing w:line="300" w:lineRule="atLeast"/>
        <w:ind w:firstLine="720"/>
        <w:jc w:val="both"/>
        <w:rPr>
          <w:rFonts w:ascii="Calibri" w:eastAsia="Calibri" w:hAnsi="Calibri" w:cs="Arial"/>
          <w:bCs/>
        </w:rPr>
      </w:pPr>
      <w:r w:rsidRPr="003E381B">
        <w:rPr>
          <w:rFonts w:ascii="Calibri" w:eastAsia="Calibri" w:hAnsi="Calibri" w:cs="Arial"/>
          <w:bCs/>
        </w:rPr>
        <w:t>Αυτά</w:t>
      </w:r>
      <w:r>
        <w:rPr>
          <w:rFonts w:ascii="Calibri" w:eastAsia="Calibri" w:hAnsi="Calibri" w:cs="Arial"/>
          <w:bCs/>
        </w:rPr>
        <w:t xml:space="preserve"> </w:t>
      </w:r>
      <w:r w:rsidRPr="003E381B">
        <w:rPr>
          <w:rFonts w:ascii="Calibri" w:eastAsia="Calibri" w:hAnsi="Calibri" w:cs="Arial"/>
          <w:bCs/>
        </w:rPr>
        <w:t>ήθελα να πω κύριε Πρόεδρε και ευχαριστώ πολύ</w:t>
      </w:r>
      <w:r>
        <w:rPr>
          <w:rFonts w:ascii="Calibri" w:eastAsia="Calibri" w:hAnsi="Calibri" w:cs="Arial"/>
          <w:bCs/>
        </w:rPr>
        <w:t>.</w:t>
      </w:r>
      <w:r w:rsidRPr="003E381B">
        <w:rPr>
          <w:rFonts w:ascii="Calibri" w:eastAsia="Calibri" w:hAnsi="Calibri" w:cs="Arial"/>
          <w:bCs/>
        </w:rPr>
        <w:t xml:space="preserve"> </w:t>
      </w:r>
    </w:p>
    <w:p w:rsidR="00AF5C4A" w:rsidRDefault="00AF5C4A" w:rsidP="003E381B">
      <w:pPr>
        <w:spacing w:line="300" w:lineRule="atLeast"/>
        <w:ind w:firstLine="720"/>
        <w:jc w:val="both"/>
        <w:rPr>
          <w:rFonts w:ascii="Calibri" w:eastAsia="Calibri" w:hAnsi="Calibri" w:cs="Arial"/>
          <w:bCs/>
        </w:rPr>
      </w:pPr>
      <w:r w:rsidRPr="003E381B">
        <w:rPr>
          <w:rFonts w:ascii="Calibri" w:eastAsia="Calibri" w:hAnsi="Calibri" w:cs="Arial"/>
          <w:b/>
          <w:bCs/>
        </w:rPr>
        <w:t>ΛΑΖΑΡΟΣ ΤΣΑΒΔΑΡΙΔΗΣ (Πρόεδρος της Επιτροπής):</w:t>
      </w:r>
      <w:r>
        <w:rPr>
          <w:rFonts w:ascii="Calibri" w:eastAsia="Calibri" w:hAnsi="Calibri" w:cs="Arial"/>
          <w:b/>
          <w:bCs/>
        </w:rPr>
        <w:t xml:space="preserve"> </w:t>
      </w:r>
      <w:r w:rsidRPr="003E381B">
        <w:rPr>
          <w:rFonts w:ascii="Calibri" w:eastAsia="Calibri" w:hAnsi="Calibri" w:cs="Arial"/>
          <w:bCs/>
        </w:rPr>
        <w:t>Ευχαριστούμε τον κ. Σκανδαλίδη</w:t>
      </w:r>
      <w:r>
        <w:rPr>
          <w:rFonts w:ascii="Calibri" w:eastAsia="Calibri" w:hAnsi="Calibri" w:cs="Arial"/>
          <w:bCs/>
        </w:rPr>
        <w:t>.</w:t>
      </w:r>
      <w:r w:rsidRPr="003E381B">
        <w:rPr>
          <w:rFonts w:ascii="Calibri" w:eastAsia="Calibri" w:hAnsi="Calibri" w:cs="Arial"/>
          <w:bCs/>
        </w:rPr>
        <w:t xml:space="preserve"> Το λόγο έχει</w:t>
      </w:r>
      <w:r>
        <w:rPr>
          <w:rFonts w:ascii="Calibri" w:eastAsia="Calibri" w:hAnsi="Calibri" w:cs="Arial"/>
          <w:bCs/>
        </w:rPr>
        <w:t xml:space="preserve"> η κ. Παπανάτσιου.</w:t>
      </w:r>
      <w:r w:rsidRPr="003E381B">
        <w:rPr>
          <w:rFonts w:ascii="Calibri" w:eastAsia="Calibri" w:hAnsi="Calibri" w:cs="Arial"/>
          <w:bCs/>
        </w:rPr>
        <w:t xml:space="preserve"> </w:t>
      </w:r>
    </w:p>
    <w:p w:rsidR="00AF5C4A" w:rsidRDefault="00AF5C4A" w:rsidP="003E381B">
      <w:pPr>
        <w:spacing w:line="300" w:lineRule="atLeast"/>
        <w:ind w:firstLine="720"/>
        <w:jc w:val="both"/>
        <w:rPr>
          <w:rFonts w:ascii="Calibri" w:eastAsia="Calibri" w:hAnsi="Calibri" w:cs="Arial"/>
          <w:bCs/>
        </w:rPr>
      </w:pPr>
      <w:r w:rsidRPr="003E381B">
        <w:rPr>
          <w:rFonts w:ascii="Calibri" w:eastAsia="Calibri" w:hAnsi="Calibri" w:cs="Arial"/>
          <w:b/>
          <w:bCs/>
        </w:rPr>
        <w:t>ΑΙΚΑΤΕΡΙΝΗ ΠΑΠΑΝΑΤΣΙΟΥ:</w:t>
      </w:r>
      <w:r>
        <w:rPr>
          <w:rFonts w:ascii="Calibri" w:eastAsia="Calibri" w:hAnsi="Calibri" w:cs="Arial"/>
          <w:bCs/>
        </w:rPr>
        <w:t xml:space="preserve"> </w:t>
      </w:r>
      <w:r w:rsidRPr="003E381B">
        <w:rPr>
          <w:rFonts w:ascii="Calibri" w:eastAsia="Calibri" w:hAnsi="Calibri" w:cs="Arial"/>
          <w:bCs/>
        </w:rPr>
        <w:t>Κάποιες ερωτήσεις θα ήθελα να κάνω</w:t>
      </w:r>
      <w:r>
        <w:rPr>
          <w:rFonts w:ascii="Calibri" w:eastAsia="Calibri" w:hAnsi="Calibri" w:cs="Arial"/>
          <w:bCs/>
        </w:rPr>
        <w:t>.</w:t>
      </w:r>
      <w:r w:rsidRPr="003E381B">
        <w:rPr>
          <w:rFonts w:ascii="Calibri" w:eastAsia="Calibri" w:hAnsi="Calibri" w:cs="Arial"/>
          <w:bCs/>
        </w:rPr>
        <w:t xml:space="preserve"> </w:t>
      </w:r>
    </w:p>
    <w:p w:rsidR="00AF5C4A" w:rsidRDefault="00AF5C4A" w:rsidP="003E381B">
      <w:pPr>
        <w:spacing w:line="300" w:lineRule="atLeast"/>
        <w:ind w:firstLine="720"/>
        <w:jc w:val="both"/>
        <w:rPr>
          <w:rFonts w:ascii="Calibri" w:eastAsia="Calibri" w:hAnsi="Calibri" w:cs="Arial"/>
          <w:bCs/>
        </w:rPr>
      </w:pPr>
      <w:r w:rsidRPr="003E381B">
        <w:rPr>
          <w:rFonts w:ascii="Calibri" w:eastAsia="Calibri" w:hAnsi="Calibri" w:cs="Arial"/>
          <w:bCs/>
        </w:rPr>
        <w:t>Καταρχήν</w:t>
      </w:r>
      <w:r>
        <w:rPr>
          <w:rFonts w:ascii="Calibri" w:eastAsia="Calibri" w:hAnsi="Calibri" w:cs="Arial"/>
          <w:bCs/>
        </w:rPr>
        <w:t>,</w:t>
      </w:r>
      <w:r w:rsidRPr="003E381B">
        <w:rPr>
          <w:rFonts w:ascii="Calibri" w:eastAsia="Calibri" w:hAnsi="Calibri" w:cs="Arial"/>
          <w:bCs/>
        </w:rPr>
        <w:t xml:space="preserve"> σας ευχαριστώ κι εγώ από τη μεριά μου για την εξαιρετική δουλειά που έχετε κάνει και την παρουσίαση που κάνατε σήμερα</w:t>
      </w:r>
      <w:r>
        <w:rPr>
          <w:rFonts w:ascii="Calibri" w:eastAsia="Calibri" w:hAnsi="Calibri" w:cs="Arial"/>
          <w:bCs/>
        </w:rPr>
        <w:t>.</w:t>
      </w:r>
      <w:r w:rsidRPr="003E381B">
        <w:rPr>
          <w:rFonts w:ascii="Calibri" w:eastAsia="Calibri" w:hAnsi="Calibri" w:cs="Arial"/>
          <w:bCs/>
        </w:rPr>
        <w:t xml:space="preserve"> </w:t>
      </w:r>
    </w:p>
    <w:p w:rsidR="00AF5C4A" w:rsidRDefault="00AF5C4A" w:rsidP="003E381B">
      <w:pPr>
        <w:spacing w:line="300" w:lineRule="atLeast"/>
        <w:ind w:firstLine="720"/>
        <w:jc w:val="both"/>
        <w:rPr>
          <w:rFonts w:ascii="Calibri" w:eastAsia="Calibri" w:hAnsi="Calibri" w:cs="Arial"/>
          <w:bCs/>
        </w:rPr>
      </w:pPr>
      <w:r>
        <w:rPr>
          <w:rFonts w:ascii="Calibri" w:eastAsia="Calibri" w:hAnsi="Calibri" w:cs="Arial"/>
          <w:bCs/>
        </w:rPr>
        <w:t>Θα ήθελα τ</w:t>
      </w:r>
      <w:r w:rsidRPr="003E381B">
        <w:rPr>
          <w:rFonts w:ascii="Calibri" w:eastAsia="Calibri" w:hAnsi="Calibri" w:cs="Arial"/>
          <w:bCs/>
        </w:rPr>
        <w:t>ην άποψή σας για τα μέτρα που πάρθηκαν</w:t>
      </w:r>
      <w:r>
        <w:rPr>
          <w:rFonts w:ascii="Calibri" w:eastAsia="Calibri" w:hAnsi="Calibri" w:cs="Arial"/>
          <w:bCs/>
        </w:rPr>
        <w:t>. Αναφερθήκατε στα</w:t>
      </w:r>
      <w:r w:rsidRPr="003E381B">
        <w:rPr>
          <w:rFonts w:ascii="Calibri" w:eastAsia="Calibri" w:hAnsi="Calibri" w:cs="Arial"/>
          <w:bCs/>
        </w:rPr>
        <w:t xml:space="preserve"> ψηφισμένα μέτρα του Προϋπολογισμού</w:t>
      </w:r>
      <w:r>
        <w:rPr>
          <w:rFonts w:ascii="Calibri" w:eastAsia="Calibri" w:hAnsi="Calibri" w:cs="Arial"/>
          <w:bCs/>
        </w:rPr>
        <w:t>,</w:t>
      </w:r>
      <w:r w:rsidRPr="003E381B">
        <w:rPr>
          <w:rFonts w:ascii="Calibri" w:eastAsia="Calibri" w:hAnsi="Calibri" w:cs="Arial"/>
          <w:bCs/>
        </w:rPr>
        <w:t xml:space="preserve"> δηλαδή μιλάω πιο συγκεκριμένα για την αλλαγή στον ΕΝΦΙΑ και στη Φορολογία Εισοδήματος Νομικών Προσώπων με την αλλαγή της Κυβέρνησης</w:t>
      </w:r>
      <w:r>
        <w:rPr>
          <w:rFonts w:ascii="Calibri" w:eastAsia="Calibri" w:hAnsi="Calibri" w:cs="Arial"/>
          <w:bCs/>
        </w:rPr>
        <w:t>.</w:t>
      </w:r>
      <w:r w:rsidRPr="003E381B">
        <w:rPr>
          <w:rFonts w:ascii="Calibri" w:eastAsia="Calibri" w:hAnsi="Calibri" w:cs="Arial"/>
          <w:bCs/>
        </w:rPr>
        <w:t xml:space="preserve"> </w:t>
      </w:r>
    </w:p>
    <w:p w:rsidR="00AF5C4A" w:rsidRDefault="00AF5C4A" w:rsidP="003E381B">
      <w:pPr>
        <w:spacing w:line="300" w:lineRule="atLeast"/>
        <w:ind w:firstLine="720"/>
        <w:jc w:val="both"/>
        <w:rPr>
          <w:rFonts w:ascii="Calibri" w:eastAsia="Calibri" w:hAnsi="Calibri" w:cs="Arial"/>
          <w:bCs/>
        </w:rPr>
      </w:pPr>
      <w:r w:rsidRPr="003E381B">
        <w:rPr>
          <w:rFonts w:ascii="Calibri" w:eastAsia="Calibri" w:hAnsi="Calibri" w:cs="Arial"/>
          <w:bCs/>
        </w:rPr>
        <w:t>Τι επιπτώσεις είχαμε στην εκτέλεση του προϋπολογισμού</w:t>
      </w:r>
      <w:r>
        <w:rPr>
          <w:rFonts w:ascii="Calibri" w:eastAsia="Calibri" w:hAnsi="Calibri" w:cs="Arial"/>
          <w:bCs/>
        </w:rPr>
        <w:t xml:space="preserve"> και στον απολογισμό; </w:t>
      </w:r>
    </w:p>
    <w:p w:rsidR="00AF5C4A" w:rsidRDefault="00AF5C4A" w:rsidP="003E381B">
      <w:pPr>
        <w:spacing w:line="300" w:lineRule="atLeast"/>
        <w:ind w:firstLine="720"/>
        <w:jc w:val="both"/>
        <w:rPr>
          <w:rFonts w:ascii="Calibri" w:eastAsia="Calibri" w:hAnsi="Calibri" w:cs="Arial"/>
          <w:bCs/>
        </w:rPr>
      </w:pPr>
      <w:r>
        <w:rPr>
          <w:rFonts w:ascii="Calibri" w:eastAsia="Calibri" w:hAnsi="Calibri" w:cs="Arial"/>
          <w:bCs/>
        </w:rPr>
        <w:lastRenderedPageBreak/>
        <w:t>Σαν</w:t>
      </w:r>
      <w:r w:rsidRPr="003E381B">
        <w:rPr>
          <w:rFonts w:ascii="Calibri" w:eastAsia="Calibri" w:hAnsi="Calibri" w:cs="Arial"/>
          <w:bCs/>
        </w:rPr>
        <w:t xml:space="preserve"> Ελεγκτικό Συνέδριο με την πολύ μεγάλη επιστημονική αξία και εμπειρία που έχετε </w:t>
      </w:r>
      <w:r>
        <w:rPr>
          <w:rFonts w:ascii="Calibri" w:eastAsia="Calibri" w:hAnsi="Calibri" w:cs="Arial"/>
          <w:bCs/>
        </w:rPr>
        <w:t>θ</w:t>
      </w:r>
      <w:r w:rsidRPr="003E381B">
        <w:rPr>
          <w:rFonts w:ascii="Calibri" w:eastAsia="Calibri" w:hAnsi="Calibri" w:cs="Arial"/>
          <w:bCs/>
        </w:rPr>
        <w:t>α ήθελα τη γνώμη σας στην αυξημένη εισπραξιμότητα των φόρων που παρατηρούμ</w:t>
      </w:r>
      <w:r w:rsidR="00A342B5">
        <w:rPr>
          <w:rFonts w:ascii="Calibri" w:eastAsia="Calibri" w:hAnsi="Calibri" w:cs="Arial"/>
          <w:bCs/>
        </w:rPr>
        <w:t>ε στο κείμενο και μάλιστα στο Φ</w:t>
      </w:r>
      <w:r w:rsidRPr="003E381B">
        <w:rPr>
          <w:rFonts w:ascii="Calibri" w:eastAsia="Calibri" w:hAnsi="Calibri" w:cs="Arial"/>
          <w:bCs/>
        </w:rPr>
        <w:t xml:space="preserve">ΠΑ </w:t>
      </w:r>
      <w:r>
        <w:rPr>
          <w:rFonts w:ascii="Calibri" w:eastAsia="Calibri" w:hAnsi="Calibri" w:cs="Arial"/>
          <w:bCs/>
        </w:rPr>
        <w:t>τι σ</w:t>
      </w:r>
      <w:r w:rsidRPr="003E381B">
        <w:rPr>
          <w:rFonts w:ascii="Calibri" w:eastAsia="Calibri" w:hAnsi="Calibri" w:cs="Arial"/>
          <w:bCs/>
        </w:rPr>
        <w:t xml:space="preserve">υντελεί κατά τη γνώμη </w:t>
      </w:r>
      <w:r>
        <w:rPr>
          <w:rFonts w:ascii="Calibri" w:eastAsia="Calibri" w:hAnsi="Calibri" w:cs="Arial"/>
          <w:bCs/>
        </w:rPr>
        <w:t>σας,</w:t>
      </w:r>
      <w:r w:rsidRPr="003E381B">
        <w:rPr>
          <w:rFonts w:ascii="Calibri" w:eastAsia="Calibri" w:hAnsi="Calibri" w:cs="Arial"/>
          <w:bCs/>
        </w:rPr>
        <w:t xml:space="preserve"> </w:t>
      </w:r>
      <w:r>
        <w:rPr>
          <w:rFonts w:ascii="Calibri" w:eastAsia="Calibri" w:hAnsi="Calibri" w:cs="Arial"/>
          <w:bCs/>
        </w:rPr>
        <w:t xml:space="preserve">τι </w:t>
      </w:r>
      <w:r w:rsidRPr="003E381B">
        <w:rPr>
          <w:rFonts w:ascii="Calibri" w:eastAsia="Calibri" w:hAnsi="Calibri" w:cs="Arial"/>
          <w:bCs/>
        </w:rPr>
        <w:t>πιστεύετε ότι συντελεί</w:t>
      </w:r>
      <w:r>
        <w:rPr>
          <w:rFonts w:ascii="Calibri" w:eastAsia="Calibri" w:hAnsi="Calibri" w:cs="Arial"/>
          <w:bCs/>
        </w:rPr>
        <w:t>;</w:t>
      </w:r>
      <w:r w:rsidRPr="003E381B">
        <w:rPr>
          <w:rFonts w:ascii="Calibri" w:eastAsia="Calibri" w:hAnsi="Calibri" w:cs="Arial"/>
          <w:bCs/>
        </w:rPr>
        <w:t xml:space="preserve"> </w:t>
      </w:r>
    </w:p>
    <w:p w:rsidR="00AF5C4A" w:rsidRDefault="00AF5C4A" w:rsidP="003E381B">
      <w:pPr>
        <w:spacing w:line="300" w:lineRule="atLeast"/>
        <w:ind w:firstLine="720"/>
        <w:jc w:val="both"/>
        <w:rPr>
          <w:rFonts w:ascii="Calibri" w:eastAsia="Calibri" w:hAnsi="Calibri" w:cs="Arial"/>
          <w:bCs/>
        </w:rPr>
      </w:pPr>
      <w:r w:rsidRPr="003E381B">
        <w:rPr>
          <w:rFonts w:ascii="Calibri" w:eastAsia="Calibri" w:hAnsi="Calibri" w:cs="Arial"/>
          <w:bCs/>
        </w:rPr>
        <w:t>Για τα υπόλοιπα</w:t>
      </w:r>
      <w:r>
        <w:rPr>
          <w:rFonts w:ascii="Calibri" w:eastAsia="Calibri" w:hAnsi="Calibri" w:cs="Arial"/>
          <w:bCs/>
        </w:rPr>
        <w:t>,</w:t>
      </w:r>
      <w:r w:rsidRPr="003E381B">
        <w:rPr>
          <w:rFonts w:ascii="Calibri" w:eastAsia="Calibri" w:hAnsi="Calibri" w:cs="Arial"/>
          <w:bCs/>
        </w:rPr>
        <w:t xml:space="preserve"> κύριε Πρόεδρε</w:t>
      </w:r>
      <w:r>
        <w:rPr>
          <w:rFonts w:ascii="Calibri" w:eastAsia="Calibri" w:hAnsi="Calibri" w:cs="Arial"/>
          <w:bCs/>
        </w:rPr>
        <w:t>,</w:t>
      </w:r>
      <w:r w:rsidRPr="003E381B">
        <w:rPr>
          <w:rFonts w:ascii="Calibri" w:eastAsia="Calibri" w:hAnsi="Calibri" w:cs="Arial"/>
          <w:bCs/>
        </w:rPr>
        <w:t xml:space="preserve"> στην </w:t>
      </w:r>
      <w:r>
        <w:rPr>
          <w:rFonts w:ascii="Calibri" w:eastAsia="Calibri" w:hAnsi="Calibri" w:cs="Arial"/>
          <w:bCs/>
        </w:rPr>
        <w:t xml:space="preserve">επόμενη </w:t>
      </w:r>
      <w:r w:rsidRPr="003E381B">
        <w:rPr>
          <w:rFonts w:ascii="Calibri" w:eastAsia="Calibri" w:hAnsi="Calibri" w:cs="Arial"/>
          <w:bCs/>
        </w:rPr>
        <w:t>συνεδρίαση</w:t>
      </w:r>
      <w:r>
        <w:rPr>
          <w:rFonts w:ascii="Calibri" w:eastAsia="Calibri" w:hAnsi="Calibri" w:cs="Arial"/>
          <w:bCs/>
        </w:rPr>
        <w:t>.</w:t>
      </w:r>
      <w:r w:rsidRPr="003E381B">
        <w:rPr>
          <w:rFonts w:ascii="Calibri" w:eastAsia="Calibri" w:hAnsi="Calibri" w:cs="Arial"/>
          <w:bCs/>
        </w:rPr>
        <w:t xml:space="preserve"> </w:t>
      </w:r>
    </w:p>
    <w:p w:rsidR="00AF5C4A" w:rsidRDefault="00AF5C4A" w:rsidP="003E381B">
      <w:pPr>
        <w:spacing w:line="300" w:lineRule="atLeast"/>
        <w:ind w:firstLine="720"/>
        <w:jc w:val="both"/>
        <w:rPr>
          <w:rFonts w:ascii="Calibri" w:eastAsia="Calibri" w:hAnsi="Calibri" w:cs="Arial"/>
          <w:bCs/>
        </w:rPr>
      </w:pPr>
      <w:r w:rsidRPr="003E381B">
        <w:rPr>
          <w:rFonts w:ascii="Calibri" w:eastAsia="Calibri" w:hAnsi="Calibri" w:cs="Arial"/>
          <w:b/>
          <w:bCs/>
        </w:rPr>
        <w:t>ΛΑΖΑΡΟΣ ΤΣΑΒΔΑΡΙΔΗΣ (Πρόεδρος της Επιτροπής):</w:t>
      </w:r>
      <w:r>
        <w:rPr>
          <w:rFonts w:ascii="Calibri" w:eastAsia="Calibri" w:hAnsi="Calibri" w:cs="Arial"/>
          <w:bCs/>
        </w:rPr>
        <w:t xml:space="preserve"> </w:t>
      </w:r>
      <w:r w:rsidRPr="003E381B">
        <w:rPr>
          <w:rFonts w:ascii="Calibri" w:eastAsia="Calibri" w:hAnsi="Calibri" w:cs="Arial"/>
          <w:bCs/>
        </w:rPr>
        <w:t>Κύριε Πρόεδρε κρατήστε τα ερωτήματα</w:t>
      </w:r>
      <w:r>
        <w:rPr>
          <w:rFonts w:ascii="Calibri" w:eastAsia="Calibri" w:hAnsi="Calibri" w:cs="Arial"/>
          <w:bCs/>
        </w:rPr>
        <w:t>.</w:t>
      </w:r>
      <w:r w:rsidRPr="003E381B">
        <w:rPr>
          <w:rFonts w:ascii="Calibri" w:eastAsia="Calibri" w:hAnsi="Calibri" w:cs="Arial"/>
          <w:bCs/>
        </w:rPr>
        <w:t xml:space="preserve"> Πιθανόν</w:t>
      </w:r>
      <w:r>
        <w:rPr>
          <w:rFonts w:ascii="Calibri" w:eastAsia="Calibri" w:hAnsi="Calibri" w:cs="Arial"/>
          <w:bCs/>
        </w:rPr>
        <w:t xml:space="preserve"> </w:t>
      </w:r>
      <w:r w:rsidRPr="003E381B">
        <w:rPr>
          <w:rFonts w:ascii="Calibri" w:eastAsia="Calibri" w:hAnsi="Calibri" w:cs="Arial"/>
          <w:bCs/>
        </w:rPr>
        <w:t xml:space="preserve">να προκύψουν και </w:t>
      </w:r>
      <w:r>
        <w:rPr>
          <w:rFonts w:ascii="Calibri" w:eastAsia="Calibri" w:hAnsi="Calibri" w:cs="Arial"/>
          <w:bCs/>
        </w:rPr>
        <w:t>άλλα και απαντάτε</w:t>
      </w:r>
      <w:r w:rsidRPr="003E381B">
        <w:rPr>
          <w:rFonts w:ascii="Calibri" w:eastAsia="Calibri" w:hAnsi="Calibri" w:cs="Arial"/>
          <w:bCs/>
        </w:rPr>
        <w:t xml:space="preserve"> συνολικά στο τέλος</w:t>
      </w:r>
      <w:r>
        <w:rPr>
          <w:rFonts w:ascii="Calibri" w:eastAsia="Calibri" w:hAnsi="Calibri" w:cs="Arial"/>
          <w:bCs/>
        </w:rPr>
        <w:t>.</w:t>
      </w:r>
      <w:r w:rsidRPr="003E381B">
        <w:rPr>
          <w:rFonts w:ascii="Calibri" w:eastAsia="Calibri" w:hAnsi="Calibri" w:cs="Arial"/>
          <w:bCs/>
        </w:rPr>
        <w:t xml:space="preserve"> </w:t>
      </w:r>
    </w:p>
    <w:p w:rsidR="00AF5C4A" w:rsidRDefault="00AF5C4A" w:rsidP="003E381B">
      <w:pPr>
        <w:spacing w:line="300" w:lineRule="atLeast"/>
        <w:ind w:firstLine="720"/>
        <w:jc w:val="both"/>
        <w:rPr>
          <w:rFonts w:ascii="Calibri" w:eastAsia="Calibri" w:hAnsi="Calibri" w:cs="Arial"/>
          <w:bCs/>
        </w:rPr>
      </w:pPr>
      <w:r w:rsidRPr="003E381B">
        <w:rPr>
          <w:rFonts w:ascii="Calibri" w:eastAsia="Calibri" w:hAnsi="Calibri" w:cs="Arial"/>
          <w:bCs/>
        </w:rPr>
        <w:t xml:space="preserve">Το λόγο έχει τώρα ο </w:t>
      </w:r>
      <w:r>
        <w:rPr>
          <w:rFonts w:ascii="Calibri" w:eastAsia="Calibri" w:hAnsi="Calibri" w:cs="Arial"/>
          <w:bCs/>
        </w:rPr>
        <w:t>Σπα</w:t>
      </w:r>
      <w:r w:rsidRPr="003E381B">
        <w:rPr>
          <w:rFonts w:ascii="Calibri" w:eastAsia="Calibri" w:hAnsi="Calibri" w:cs="Arial"/>
          <w:bCs/>
        </w:rPr>
        <w:t>νάκης</w:t>
      </w:r>
      <w:r>
        <w:rPr>
          <w:rFonts w:ascii="Calibri" w:eastAsia="Calibri" w:hAnsi="Calibri" w:cs="Arial"/>
          <w:bCs/>
        </w:rPr>
        <w:t>.</w:t>
      </w:r>
      <w:r w:rsidRPr="003E381B">
        <w:rPr>
          <w:rFonts w:ascii="Calibri" w:eastAsia="Calibri" w:hAnsi="Calibri" w:cs="Arial"/>
          <w:bCs/>
        </w:rPr>
        <w:t xml:space="preserve"> </w:t>
      </w:r>
    </w:p>
    <w:p w:rsidR="00AF5C4A" w:rsidRDefault="00AF5C4A" w:rsidP="003E381B">
      <w:pPr>
        <w:spacing w:line="300" w:lineRule="atLeast"/>
        <w:ind w:firstLine="720"/>
        <w:jc w:val="both"/>
        <w:rPr>
          <w:rFonts w:ascii="Calibri" w:eastAsia="Calibri" w:hAnsi="Calibri" w:cs="Arial"/>
          <w:bCs/>
        </w:rPr>
      </w:pPr>
      <w:r w:rsidRPr="003E381B">
        <w:rPr>
          <w:rFonts w:ascii="Calibri" w:eastAsia="Calibri" w:hAnsi="Calibri" w:cs="Arial"/>
          <w:b/>
          <w:bCs/>
        </w:rPr>
        <w:t>ΒΑΣΙΛΕΙΟΣ ΠΕΤΡΟΣ ΣΠΑΝΑΚΗΣ:</w:t>
      </w:r>
      <w:r>
        <w:rPr>
          <w:rFonts w:ascii="Calibri" w:eastAsia="Calibri" w:hAnsi="Calibri" w:cs="Arial"/>
          <w:bCs/>
        </w:rPr>
        <w:t xml:space="preserve"> </w:t>
      </w:r>
      <w:r w:rsidRPr="003E381B">
        <w:rPr>
          <w:rFonts w:ascii="Calibri" w:eastAsia="Calibri" w:hAnsi="Calibri" w:cs="Arial"/>
          <w:bCs/>
        </w:rPr>
        <w:t>Καταρχ</w:t>
      </w:r>
      <w:r>
        <w:rPr>
          <w:rFonts w:ascii="Calibri" w:eastAsia="Calibri" w:hAnsi="Calibri" w:cs="Arial"/>
          <w:bCs/>
        </w:rPr>
        <w:t>άς,</w:t>
      </w:r>
      <w:r w:rsidRPr="003E381B">
        <w:rPr>
          <w:rFonts w:ascii="Calibri" w:eastAsia="Calibri" w:hAnsi="Calibri" w:cs="Arial"/>
          <w:bCs/>
        </w:rPr>
        <w:t xml:space="preserve"> θα ήθελα και εγώ να συγχαρώ την ηγεσία του Ελεγκτικού Συνεδρίου</w:t>
      </w:r>
      <w:r>
        <w:rPr>
          <w:rFonts w:ascii="Calibri" w:eastAsia="Calibri" w:hAnsi="Calibri" w:cs="Arial"/>
          <w:bCs/>
        </w:rPr>
        <w:t>,</w:t>
      </w:r>
      <w:r w:rsidRPr="003E381B">
        <w:rPr>
          <w:rFonts w:ascii="Calibri" w:eastAsia="Calibri" w:hAnsi="Calibri" w:cs="Arial"/>
          <w:bCs/>
        </w:rPr>
        <w:t xml:space="preserve"> γιατί τόσο στην Ολομέλεια</w:t>
      </w:r>
      <w:r>
        <w:rPr>
          <w:rFonts w:ascii="Calibri" w:eastAsia="Calibri" w:hAnsi="Calibri" w:cs="Arial"/>
          <w:bCs/>
        </w:rPr>
        <w:t>,</w:t>
      </w:r>
      <w:r w:rsidRPr="003E381B">
        <w:rPr>
          <w:rFonts w:ascii="Calibri" w:eastAsia="Calibri" w:hAnsi="Calibri" w:cs="Arial"/>
          <w:bCs/>
        </w:rPr>
        <w:t xml:space="preserve"> αλλά και στην αρχική συνεδρίαση ανέφεραν και ανέλυσαν θέματα ουσιώδη προκειμένου </w:t>
      </w:r>
      <w:r>
        <w:rPr>
          <w:rFonts w:ascii="Calibri" w:eastAsia="Calibri" w:hAnsi="Calibri" w:cs="Arial"/>
          <w:bCs/>
        </w:rPr>
        <w:t xml:space="preserve">να πάρουμε την πλήρη εικόνα, </w:t>
      </w:r>
      <w:r w:rsidRPr="003E381B">
        <w:rPr>
          <w:rFonts w:ascii="Calibri" w:eastAsia="Calibri" w:hAnsi="Calibri" w:cs="Arial"/>
          <w:bCs/>
        </w:rPr>
        <w:t xml:space="preserve">την αναλυτική ας το πούμε έτσι φωτογράφιση της στιγμής </w:t>
      </w:r>
      <w:r w:rsidR="00CB317B">
        <w:rPr>
          <w:rFonts w:ascii="Calibri" w:eastAsia="Calibri" w:hAnsi="Calibri" w:cs="Arial"/>
          <w:bCs/>
        </w:rPr>
        <w:t>31</w:t>
      </w:r>
      <w:r w:rsidR="00CB317B" w:rsidRPr="00CB317B">
        <w:rPr>
          <w:rFonts w:ascii="Calibri" w:eastAsia="Calibri" w:hAnsi="Calibri" w:cs="Arial"/>
          <w:bCs/>
        </w:rPr>
        <w:t>.</w:t>
      </w:r>
      <w:r>
        <w:rPr>
          <w:rFonts w:ascii="Calibri" w:eastAsia="Calibri" w:hAnsi="Calibri" w:cs="Arial"/>
          <w:bCs/>
        </w:rPr>
        <w:t>12</w:t>
      </w:r>
      <w:r w:rsidR="00CB317B" w:rsidRPr="00CB317B">
        <w:rPr>
          <w:rFonts w:ascii="Calibri" w:eastAsia="Calibri" w:hAnsi="Calibri" w:cs="Arial"/>
          <w:bCs/>
        </w:rPr>
        <w:t>.</w:t>
      </w:r>
      <w:r>
        <w:rPr>
          <w:rFonts w:ascii="Calibri" w:eastAsia="Calibri" w:hAnsi="Calibri" w:cs="Arial"/>
          <w:bCs/>
        </w:rPr>
        <w:t>20</w:t>
      </w:r>
      <w:r w:rsidRPr="003E381B">
        <w:rPr>
          <w:rFonts w:ascii="Calibri" w:eastAsia="Calibri" w:hAnsi="Calibri" w:cs="Arial"/>
          <w:bCs/>
        </w:rPr>
        <w:t>19 του Ελληνικού Κράτους</w:t>
      </w:r>
      <w:r>
        <w:rPr>
          <w:rFonts w:ascii="Calibri" w:eastAsia="Calibri" w:hAnsi="Calibri" w:cs="Arial"/>
          <w:bCs/>
        </w:rPr>
        <w:t>.</w:t>
      </w:r>
      <w:r w:rsidRPr="003E381B">
        <w:rPr>
          <w:rFonts w:ascii="Calibri" w:eastAsia="Calibri" w:hAnsi="Calibri" w:cs="Arial"/>
          <w:bCs/>
        </w:rPr>
        <w:t xml:space="preserve"> </w:t>
      </w:r>
    </w:p>
    <w:p w:rsidR="00AF5C4A" w:rsidRDefault="00AF5C4A" w:rsidP="002328CA">
      <w:pPr>
        <w:spacing w:line="300" w:lineRule="atLeast"/>
        <w:ind w:firstLine="720"/>
        <w:jc w:val="both"/>
        <w:rPr>
          <w:rFonts w:ascii="Calibri" w:eastAsia="Calibri" w:hAnsi="Calibri" w:cs="Arial"/>
          <w:bCs/>
        </w:rPr>
      </w:pPr>
      <w:r w:rsidRPr="003E381B">
        <w:rPr>
          <w:rFonts w:ascii="Calibri" w:eastAsia="Calibri" w:hAnsi="Calibri" w:cs="Arial"/>
          <w:bCs/>
        </w:rPr>
        <w:t>Επειδή</w:t>
      </w:r>
      <w:r>
        <w:rPr>
          <w:rFonts w:ascii="Calibri" w:eastAsia="Calibri" w:hAnsi="Calibri" w:cs="Arial"/>
          <w:bCs/>
        </w:rPr>
        <w:t xml:space="preserve"> </w:t>
      </w:r>
      <w:r w:rsidRPr="003E381B">
        <w:rPr>
          <w:rFonts w:ascii="Calibri" w:eastAsia="Calibri" w:hAnsi="Calibri" w:cs="Arial"/>
          <w:bCs/>
        </w:rPr>
        <w:t>μου αρέσει να διαβάζω τις Εκθέσεις από το τέλος προς την αρχή νομίζω ότι τα συμπεράσματα</w:t>
      </w:r>
      <w:r>
        <w:rPr>
          <w:rFonts w:ascii="Calibri" w:eastAsia="Calibri" w:hAnsi="Calibri" w:cs="Arial"/>
          <w:bCs/>
        </w:rPr>
        <w:t>,</w:t>
      </w:r>
      <w:r w:rsidRPr="003E381B">
        <w:rPr>
          <w:rFonts w:ascii="Calibri" w:eastAsia="Calibri" w:hAnsi="Calibri" w:cs="Arial"/>
          <w:bCs/>
        </w:rPr>
        <w:t xml:space="preserve"> τα οποία αναφέρονται στην τελευταία σελίδα της έκθεσης είναι πάρα πολύ σημαντικά και πρέπει να μας προβληματίσουν και να μας φέρουν όλους σε μια εγρήγορση</w:t>
      </w:r>
      <w:r>
        <w:rPr>
          <w:rFonts w:ascii="Calibri" w:eastAsia="Calibri" w:hAnsi="Calibri" w:cs="Arial"/>
          <w:bCs/>
        </w:rPr>
        <w:t>.</w:t>
      </w:r>
      <w:r w:rsidRPr="003E381B">
        <w:rPr>
          <w:rFonts w:ascii="Calibri" w:eastAsia="Calibri" w:hAnsi="Calibri" w:cs="Arial"/>
          <w:bCs/>
        </w:rPr>
        <w:t xml:space="preserve"> Θα μου επιτρέψετε δύο</w:t>
      </w:r>
      <w:r>
        <w:rPr>
          <w:rFonts w:ascii="Calibri" w:eastAsia="Calibri" w:hAnsi="Calibri" w:cs="Arial"/>
          <w:bCs/>
        </w:rPr>
        <w:t>,</w:t>
      </w:r>
      <w:r w:rsidRPr="003E381B">
        <w:rPr>
          <w:rFonts w:ascii="Calibri" w:eastAsia="Calibri" w:hAnsi="Calibri" w:cs="Arial"/>
          <w:bCs/>
        </w:rPr>
        <w:t xml:space="preserve"> τρία θέματα να τα θίξω με την ευκαιρία αυτής της αναλυτικής παρουσίασης που μας δώσατε εδώ στην Επιτροπή</w:t>
      </w:r>
      <w:r>
        <w:rPr>
          <w:rFonts w:ascii="Calibri" w:eastAsia="Calibri" w:hAnsi="Calibri" w:cs="Arial"/>
          <w:bCs/>
        </w:rPr>
        <w:t>.</w:t>
      </w:r>
      <w:r w:rsidRPr="003E381B">
        <w:rPr>
          <w:rFonts w:ascii="Calibri" w:eastAsia="Calibri" w:hAnsi="Calibri" w:cs="Arial"/>
          <w:bCs/>
        </w:rPr>
        <w:t xml:space="preserve"> </w:t>
      </w:r>
      <w:r>
        <w:rPr>
          <w:rFonts w:ascii="Calibri" w:eastAsia="Calibri" w:hAnsi="Calibri" w:cs="Arial"/>
          <w:bCs/>
        </w:rPr>
        <w:t>Η Έκθεσή</w:t>
      </w:r>
      <w:r w:rsidRPr="003E381B">
        <w:rPr>
          <w:rFonts w:ascii="Calibri" w:eastAsia="Calibri" w:hAnsi="Calibri" w:cs="Arial"/>
          <w:bCs/>
        </w:rPr>
        <w:t xml:space="preserve"> σας ήταν πάρα πολύ </w:t>
      </w:r>
      <w:r w:rsidR="00CB317B">
        <w:rPr>
          <w:rFonts w:ascii="Calibri" w:eastAsia="Calibri" w:hAnsi="Calibri" w:cs="Arial"/>
          <w:bCs/>
        </w:rPr>
        <w:t>κατατοπιστική</w:t>
      </w:r>
      <w:r w:rsidRPr="003E381B">
        <w:rPr>
          <w:rFonts w:ascii="Calibri" w:eastAsia="Calibri" w:hAnsi="Calibri" w:cs="Arial"/>
          <w:bCs/>
        </w:rPr>
        <w:t xml:space="preserve"> και πολύ συγκεκριμένη που βγάλαμε τα συμπεράσματα πριν να έρθουμε σε αυτή την αίθουσα</w:t>
      </w:r>
      <w:r>
        <w:rPr>
          <w:rFonts w:ascii="Calibri" w:eastAsia="Calibri" w:hAnsi="Calibri" w:cs="Arial"/>
          <w:bCs/>
        </w:rPr>
        <w:t>.</w:t>
      </w:r>
      <w:r w:rsidRPr="003E381B">
        <w:rPr>
          <w:rFonts w:ascii="Calibri" w:eastAsia="Calibri" w:hAnsi="Calibri" w:cs="Arial"/>
          <w:bCs/>
        </w:rPr>
        <w:t xml:space="preserve"> Να</w:t>
      </w:r>
      <w:r>
        <w:rPr>
          <w:rFonts w:ascii="Calibri" w:eastAsia="Calibri" w:hAnsi="Calibri" w:cs="Arial"/>
          <w:bCs/>
        </w:rPr>
        <w:t xml:space="preserve"> </w:t>
      </w:r>
      <w:r w:rsidRPr="003E381B">
        <w:rPr>
          <w:rFonts w:ascii="Calibri" w:eastAsia="Calibri" w:hAnsi="Calibri" w:cs="Arial"/>
          <w:bCs/>
        </w:rPr>
        <w:t>είμαστε ειλικρινείς</w:t>
      </w:r>
      <w:r>
        <w:rPr>
          <w:rFonts w:ascii="Calibri" w:eastAsia="Calibri" w:hAnsi="Calibri" w:cs="Arial"/>
          <w:bCs/>
        </w:rPr>
        <w:t>,</w:t>
      </w:r>
      <w:r w:rsidRPr="003E381B">
        <w:rPr>
          <w:rFonts w:ascii="Calibri" w:eastAsia="Calibri" w:hAnsi="Calibri" w:cs="Arial"/>
          <w:bCs/>
        </w:rPr>
        <w:t xml:space="preserve"> </w:t>
      </w:r>
      <w:r>
        <w:rPr>
          <w:rFonts w:ascii="Calibri" w:eastAsia="Calibri" w:hAnsi="Calibri" w:cs="Arial"/>
          <w:bCs/>
        </w:rPr>
        <w:t>όμως,</w:t>
      </w:r>
      <w:r w:rsidRPr="003E381B">
        <w:rPr>
          <w:rFonts w:ascii="Calibri" w:eastAsia="Calibri" w:hAnsi="Calibri" w:cs="Arial"/>
          <w:bCs/>
        </w:rPr>
        <w:t xml:space="preserve"> οι τοποθετήσεις μέσα στην αίθουσα μας έδωσαν ακόμη περισσότερο φως στην εικόνα</w:t>
      </w:r>
      <w:r>
        <w:rPr>
          <w:rFonts w:ascii="Calibri" w:eastAsia="Calibri" w:hAnsi="Calibri" w:cs="Arial"/>
          <w:bCs/>
        </w:rPr>
        <w:t>.</w:t>
      </w:r>
      <w:r w:rsidRPr="003E381B">
        <w:rPr>
          <w:rFonts w:ascii="Calibri" w:eastAsia="Calibri" w:hAnsi="Calibri" w:cs="Arial"/>
          <w:bCs/>
        </w:rPr>
        <w:t xml:space="preserve"> Επιτρέψτε μου</w:t>
      </w:r>
      <w:r>
        <w:rPr>
          <w:rFonts w:ascii="Calibri" w:eastAsia="Calibri" w:hAnsi="Calibri" w:cs="Arial"/>
          <w:bCs/>
        </w:rPr>
        <w:t>,</w:t>
      </w:r>
      <w:r w:rsidRPr="003E381B">
        <w:rPr>
          <w:rFonts w:ascii="Calibri" w:eastAsia="Calibri" w:hAnsi="Calibri" w:cs="Arial"/>
          <w:bCs/>
        </w:rPr>
        <w:t xml:space="preserve"> </w:t>
      </w:r>
      <w:r>
        <w:rPr>
          <w:rFonts w:ascii="Calibri" w:eastAsia="Calibri" w:hAnsi="Calibri" w:cs="Arial"/>
          <w:bCs/>
        </w:rPr>
        <w:t>όμως,</w:t>
      </w:r>
      <w:r w:rsidRPr="003E381B">
        <w:rPr>
          <w:rFonts w:ascii="Calibri" w:eastAsia="Calibri" w:hAnsi="Calibri" w:cs="Arial"/>
          <w:bCs/>
        </w:rPr>
        <w:t xml:space="preserve"> να πω ότι δυο τρία πραγματάκια πρέπει να τα αναφέρουμε για να μην βγούμε από αυτή την αίθουσα και βγουν συμπεράσματα</w:t>
      </w:r>
      <w:r>
        <w:rPr>
          <w:rFonts w:ascii="Calibri" w:eastAsia="Calibri" w:hAnsi="Calibri" w:cs="Arial"/>
          <w:bCs/>
        </w:rPr>
        <w:t>,</w:t>
      </w:r>
      <w:r w:rsidRPr="003E381B">
        <w:rPr>
          <w:rFonts w:ascii="Calibri" w:eastAsia="Calibri" w:hAnsi="Calibri" w:cs="Arial"/>
          <w:bCs/>
        </w:rPr>
        <w:t xml:space="preserve"> τα οποία δεν ανταποκρίνονται σε πραγματικότητα</w:t>
      </w:r>
      <w:r>
        <w:rPr>
          <w:rFonts w:ascii="Calibri" w:eastAsia="Calibri" w:hAnsi="Calibri" w:cs="Arial"/>
          <w:bCs/>
        </w:rPr>
        <w:t>.</w:t>
      </w:r>
      <w:r w:rsidRPr="003E381B">
        <w:rPr>
          <w:rFonts w:ascii="Calibri" w:eastAsia="Calibri" w:hAnsi="Calibri" w:cs="Arial"/>
          <w:bCs/>
        </w:rPr>
        <w:t xml:space="preserve"> </w:t>
      </w:r>
    </w:p>
    <w:p w:rsidR="00AF5C4A" w:rsidRDefault="00AF5C4A" w:rsidP="002328CA">
      <w:pPr>
        <w:spacing w:line="300" w:lineRule="atLeast"/>
        <w:ind w:firstLine="720"/>
        <w:jc w:val="both"/>
        <w:rPr>
          <w:rFonts w:ascii="Calibri" w:eastAsia="Calibri" w:hAnsi="Calibri" w:cs="Arial"/>
          <w:bCs/>
        </w:rPr>
      </w:pPr>
      <w:r w:rsidRPr="003E381B">
        <w:rPr>
          <w:rFonts w:ascii="Calibri" w:eastAsia="Calibri" w:hAnsi="Calibri" w:cs="Arial"/>
          <w:bCs/>
        </w:rPr>
        <w:t>Πρώτον</w:t>
      </w:r>
      <w:r>
        <w:rPr>
          <w:rFonts w:ascii="Calibri" w:eastAsia="Calibri" w:hAnsi="Calibri" w:cs="Arial"/>
          <w:bCs/>
        </w:rPr>
        <w:t>,</w:t>
      </w:r>
      <w:r w:rsidRPr="003E381B">
        <w:rPr>
          <w:rFonts w:ascii="Calibri" w:eastAsia="Calibri" w:hAnsi="Calibri" w:cs="Arial"/>
          <w:bCs/>
        </w:rPr>
        <w:t xml:space="preserve"> εγώ πιστεύω ότι δεν έχουμε αρνητική καθαρή θέση</w:t>
      </w:r>
      <w:r>
        <w:rPr>
          <w:rFonts w:ascii="Calibri" w:eastAsia="Calibri" w:hAnsi="Calibri" w:cs="Arial"/>
          <w:bCs/>
        </w:rPr>
        <w:t>.</w:t>
      </w:r>
      <w:r w:rsidRPr="003E381B">
        <w:rPr>
          <w:rFonts w:ascii="Calibri" w:eastAsia="Calibri" w:hAnsi="Calibri" w:cs="Arial"/>
          <w:bCs/>
        </w:rPr>
        <w:t xml:space="preserve"> Η θέση μας είναι θετική</w:t>
      </w:r>
      <w:r>
        <w:rPr>
          <w:rFonts w:ascii="Calibri" w:eastAsia="Calibri" w:hAnsi="Calibri" w:cs="Arial"/>
          <w:bCs/>
        </w:rPr>
        <w:t>.</w:t>
      </w:r>
      <w:r w:rsidRPr="003E381B">
        <w:rPr>
          <w:rFonts w:ascii="Calibri" w:eastAsia="Calibri" w:hAnsi="Calibri" w:cs="Arial"/>
          <w:bCs/>
        </w:rPr>
        <w:t xml:space="preserve"> Άρα</w:t>
      </w:r>
      <w:r>
        <w:rPr>
          <w:rFonts w:ascii="Calibri" w:eastAsia="Calibri" w:hAnsi="Calibri" w:cs="Arial"/>
          <w:bCs/>
        </w:rPr>
        <w:t>,</w:t>
      </w:r>
      <w:r w:rsidRPr="003E381B">
        <w:rPr>
          <w:rFonts w:ascii="Calibri" w:eastAsia="Calibri" w:hAnsi="Calibri" w:cs="Arial"/>
          <w:bCs/>
        </w:rPr>
        <w:t xml:space="preserve"> λοιπόν</w:t>
      </w:r>
      <w:r>
        <w:rPr>
          <w:rFonts w:ascii="Calibri" w:eastAsia="Calibri" w:hAnsi="Calibri" w:cs="Arial"/>
          <w:bCs/>
        </w:rPr>
        <w:t>,</w:t>
      </w:r>
      <w:r w:rsidRPr="003E381B">
        <w:rPr>
          <w:rFonts w:ascii="Calibri" w:eastAsia="Calibri" w:hAnsi="Calibri" w:cs="Arial"/>
          <w:bCs/>
        </w:rPr>
        <w:t xml:space="preserve"> αύριο στους Έλληνες πολίτες εμείς πρέπει να πούμε ότι αυτή τη στιγμή δεν έχουμε θέμα αρνητικής καθαρής θέσης</w:t>
      </w:r>
      <w:r>
        <w:rPr>
          <w:rFonts w:ascii="Calibri" w:eastAsia="Calibri" w:hAnsi="Calibri" w:cs="Arial"/>
          <w:bCs/>
        </w:rPr>
        <w:t>,</w:t>
      </w:r>
      <w:r w:rsidRPr="003E381B">
        <w:rPr>
          <w:rFonts w:ascii="Calibri" w:eastAsia="Calibri" w:hAnsi="Calibri" w:cs="Arial"/>
          <w:bCs/>
        </w:rPr>
        <w:t xml:space="preserve"> διότι όσοι είμαστε οικονομολόγοι και έχουμε περάσει μέσα από οικονομικές σχολές και βλέπουμε </w:t>
      </w:r>
      <w:r w:rsidR="00CB317B">
        <w:rPr>
          <w:rFonts w:ascii="Calibri" w:eastAsia="Calibri" w:hAnsi="Calibri" w:cs="Arial"/>
          <w:bCs/>
        </w:rPr>
        <w:t>ότι 31.</w:t>
      </w:r>
      <w:r>
        <w:rPr>
          <w:rFonts w:ascii="Calibri" w:eastAsia="Calibri" w:hAnsi="Calibri" w:cs="Arial"/>
          <w:bCs/>
        </w:rPr>
        <w:t>12</w:t>
      </w:r>
      <w:r w:rsidR="00CB317B">
        <w:rPr>
          <w:rFonts w:ascii="Calibri" w:eastAsia="Calibri" w:hAnsi="Calibri" w:cs="Arial"/>
          <w:bCs/>
        </w:rPr>
        <w:t>.</w:t>
      </w:r>
      <w:r>
        <w:rPr>
          <w:rFonts w:ascii="Calibri" w:eastAsia="Calibri" w:hAnsi="Calibri" w:cs="Arial"/>
          <w:bCs/>
        </w:rPr>
        <w:t>20</w:t>
      </w:r>
      <w:r w:rsidRPr="003E381B">
        <w:rPr>
          <w:rFonts w:ascii="Calibri" w:eastAsia="Calibri" w:hAnsi="Calibri" w:cs="Arial"/>
          <w:bCs/>
        </w:rPr>
        <w:t>19 είναι μια αρνητική καθαρή θέση</w:t>
      </w:r>
      <w:r>
        <w:rPr>
          <w:rFonts w:ascii="Calibri" w:eastAsia="Calibri" w:hAnsi="Calibri" w:cs="Arial"/>
          <w:bCs/>
        </w:rPr>
        <w:t xml:space="preserve"> π</w:t>
      </w:r>
      <w:r w:rsidRPr="003E381B">
        <w:rPr>
          <w:rFonts w:ascii="Calibri" w:eastAsia="Calibri" w:hAnsi="Calibri" w:cs="Arial"/>
          <w:bCs/>
        </w:rPr>
        <w:t>ροβληματιζόμαστε</w:t>
      </w:r>
      <w:r>
        <w:rPr>
          <w:rFonts w:ascii="Calibri" w:eastAsia="Calibri" w:hAnsi="Calibri" w:cs="Arial"/>
          <w:bCs/>
        </w:rPr>
        <w:t>.</w:t>
      </w:r>
      <w:r w:rsidRPr="003E381B">
        <w:rPr>
          <w:rFonts w:ascii="Calibri" w:eastAsia="Calibri" w:hAnsi="Calibri" w:cs="Arial"/>
          <w:bCs/>
        </w:rPr>
        <w:t xml:space="preserve"> </w:t>
      </w:r>
    </w:p>
    <w:p w:rsidR="00AF5C4A" w:rsidRPr="003E381B" w:rsidRDefault="00AF5C4A" w:rsidP="002328CA">
      <w:pPr>
        <w:spacing w:line="300" w:lineRule="atLeast"/>
        <w:ind w:firstLine="720"/>
        <w:jc w:val="both"/>
        <w:rPr>
          <w:rFonts w:ascii="Calibri" w:eastAsia="Calibri" w:hAnsi="Calibri" w:cs="Arial"/>
          <w:bCs/>
        </w:rPr>
      </w:pPr>
      <w:r w:rsidRPr="003E381B">
        <w:rPr>
          <w:rFonts w:ascii="Calibri" w:eastAsia="Calibri" w:hAnsi="Calibri" w:cs="Arial"/>
          <w:bCs/>
        </w:rPr>
        <w:t>Δεύτερον</w:t>
      </w:r>
      <w:r>
        <w:rPr>
          <w:rFonts w:ascii="Calibri" w:eastAsia="Calibri" w:hAnsi="Calibri" w:cs="Arial"/>
          <w:bCs/>
        </w:rPr>
        <w:t>,</w:t>
      </w:r>
      <w:r w:rsidRPr="003E381B">
        <w:rPr>
          <w:rFonts w:ascii="Calibri" w:eastAsia="Calibri" w:hAnsi="Calibri" w:cs="Arial"/>
          <w:bCs/>
        </w:rPr>
        <w:t xml:space="preserve"> πρέπει είναι πολύ σημαντική αυτή η παρατήρηση που ειπώθηκε από τα στελέχη του Ελεγκτικού Συνεδρίου ότι πρέπει να πάμε σε επίσπευση καταγραφής των πάγιων περιουσιακών στοιχείων και νομίζω ότι το πολιτικό σύστημα πρέπει να το δ</w:t>
      </w:r>
      <w:r>
        <w:rPr>
          <w:rFonts w:ascii="Calibri" w:eastAsia="Calibri" w:hAnsi="Calibri" w:cs="Arial"/>
          <w:bCs/>
        </w:rPr>
        <w:t>ει</w:t>
      </w:r>
      <w:r w:rsidRPr="003E381B">
        <w:rPr>
          <w:rFonts w:ascii="Calibri" w:eastAsia="Calibri" w:hAnsi="Calibri" w:cs="Arial"/>
          <w:bCs/>
        </w:rPr>
        <w:t xml:space="preserve"> με διαφορετικό τρόπο</w:t>
      </w:r>
      <w:r>
        <w:rPr>
          <w:rFonts w:ascii="Calibri" w:eastAsia="Calibri" w:hAnsi="Calibri" w:cs="Arial"/>
          <w:bCs/>
        </w:rPr>
        <w:t>.</w:t>
      </w:r>
      <w:r w:rsidRPr="003E381B">
        <w:rPr>
          <w:rFonts w:ascii="Calibri" w:eastAsia="Calibri" w:hAnsi="Calibri" w:cs="Arial"/>
          <w:bCs/>
        </w:rPr>
        <w:t xml:space="preserve"> Έχουμε</w:t>
      </w:r>
      <w:r>
        <w:rPr>
          <w:rFonts w:ascii="Calibri" w:eastAsia="Calibri" w:hAnsi="Calibri" w:cs="Arial"/>
          <w:bCs/>
        </w:rPr>
        <w:t xml:space="preserve"> </w:t>
      </w:r>
      <w:r w:rsidRPr="003E381B">
        <w:rPr>
          <w:rFonts w:ascii="Calibri" w:eastAsia="Calibri" w:hAnsi="Calibri" w:cs="Arial"/>
          <w:bCs/>
        </w:rPr>
        <w:t>και την ευκαιρία της γενικότερης απογραφής να δούμε και την απογραφή των πάγιων περιουσιακών στοιχείων του δημοσίου</w:t>
      </w:r>
      <w:r>
        <w:rPr>
          <w:rFonts w:ascii="Calibri" w:eastAsia="Calibri" w:hAnsi="Calibri" w:cs="Arial"/>
          <w:bCs/>
        </w:rPr>
        <w:t>.</w:t>
      </w:r>
      <w:r w:rsidRPr="003E381B">
        <w:rPr>
          <w:rFonts w:ascii="Calibri" w:eastAsia="Calibri" w:hAnsi="Calibri" w:cs="Arial"/>
          <w:bCs/>
        </w:rPr>
        <w:t xml:space="preserve"> </w:t>
      </w:r>
    </w:p>
    <w:p w:rsidR="00AF5C4A" w:rsidRDefault="00AF5C4A" w:rsidP="00952C73">
      <w:pPr>
        <w:spacing w:line="276" w:lineRule="auto"/>
        <w:ind w:firstLine="720"/>
        <w:jc w:val="both"/>
      </w:pPr>
      <w:r w:rsidRPr="00952C73">
        <w:t>Εγώ δεν σας κρύβω ότι θα κάνω και συγκεκριμένη κοινοβουλευτική παρέμβαση για το θέμα αυτό</w:t>
      </w:r>
      <w:r>
        <w:t>. Δ</w:t>
      </w:r>
      <w:r w:rsidRPr="00952C73">
        <w:t>ιότι</w:t>
      </w:r>
      <w:r>
        <w:t>,</w:t>
      </w:r>
      <w:r w:rsidRPr="00952C73">
        <w:t xml:space="preserve"> είναι παράλογο να βλέπεις έναν ισολογισμό</w:t>
      </w:r>
      <w:r>
        <w:t>,</w:t>
      </w:r>
      <w:r w:rsidRPr="00952C73">
        <w:t xml:space="preserve"> μια χρηματοοικονομική κατάσταση</w:t>
      </w:r>
      <w:r>
        <w:t xml:space="preserve"> - σ</w:t>
      </w:r>
      <w:r w:rsidRPr="00952C73">
        <w:t>υγκεκριμένα στο μέρος α</w:t>
      </w:r>
      <w:r>
        <w:t>’</w:t>
      </w:r>
      <w:r w:rsidRPr="00952C73">
        <w:t xml:space="preserve"> των χρηματοοικονομικών καταστάσεων</w:t>
      </w:r>
      <w:r>
        <w:t xml:space="preserve"> -</w:t>
      </w:r>
      <w:r w:rsidRPr="00952C73">
        <w:t xml:space="preserve"> και να βλέπεις </w:t>
      </w:r>
      <w:r w:rsidR="00CB317B">
        <w:t>31.</w:t>
      </w:r>
      <w:r>
        <w:t>12</w:t>
      </w:r>
      <w:r w:rsidR="00CB317B">
        <w:t>.</w:t>
      </w:r>
      <w:r>
        <w:t>2018</w:t>
      </w:r>
      <w:r w:rsidRPr="00952C73">
        <w:t xml:space="preserve"> στις υποδομές 65 εκατομμύρια</w:t>
      </w:r>
      <w:r>
        <w:t>,</w:t>
      </w:r>
      <w:r w:rsidRPr="00952C73">
        <w:t xml:space="preserve"> στον εξοπλισμό 140 εκατομμύρια</w:t>
      </w:r>
      <w:r>
        <w:t>, στα λοιπά στοιχεία 1.</w:t>
      </w:r>
      <w:r w:rsidRPr="00952C73">
        <w:t>939</w:t>
      </w:r>
      <w:r w:rsidR="00CB317B">
        <w:t>.000.000 και ξαφνικά στις 31.12.</w:t>
      </w:r>
      <w:r>
        <w:t>2019 να λέει μηδέν.</w:t>
      </w:r>
      <w:r w:rsidRPr="00952C73">
        <w:t xml:space="preserve"> Αυτό είναι παράλογο και νομίζω ότι τουλάχιστον θα έπρεπε να υπάρχει μία παρατήρηση ότι</w:t>
      </w:r>
      <w:r>
        <w:t xml:space="preserve"> ε</w:t>
      </w:r>
      <w:r w:rsidRPr="00952C73">
        <w:t>κτιμάται ότι τουλάχιστον θα είναι πάνω από ένα ποσό</w:t>
      </w:r>
      <w:r>
        <w:t>.</w:t>
      </w:r>
      <w:r w:rsidRPr="00952C73">
        <w:t xml:space="preserve"> Δηλαδή</w:t>
      </w:r>
      <w:r>
        <w:t>,</w:t>
      </w:r>
      <w:r w:rsidRPr="00952C73">
        <w:t xml:space="preserve"> μπορεί ναι μεν να μην έχουμε τα κριτήρια</w:t>
      </w:r>
      <w:r>
        <w:t>,</w:t>
      </w:r>
      <w:r w:rsidRPr="00952C73">
        <w:t xml:space="preserve"> ώστε να πάμε και να πούμε ότι</w:t>
      </w:r>
      <w:r>
        <w:t xml:space="preserve"> είναι</w:t>
      </w:r>
      <w:r w:rsidRPr="00952C73">
        <w:t xml:space="preserve"> αυτά</w:t>
      </w:r>
      <w:r>
        <w:t>,</w:t>
      </w:r>
      <w:r w:rsidRPr="00952C73">
        <w:t xml:space="preserve"> δεν έχουμε τα κριτήρια ναι πρέπει να κάνουμε κάποια βήματα και πρέπει να </w:t>
      </w:r>
      <w:r>
        <w:t xml:space="preserve">τα </w:t>
      </w:r>
      <w:r w:rsidRPr="00952C73">
        <w:t>κάνουμε κα</w:t>
      </w:r>
      <w:r>
        <w:t>ι σύντομα πριν την ημερομηνία 31</w:t>
      </w:r>
      <w:r w:rsidR="00CB317B">
        <w:t>.</w:t>
      </w:r>
      <w:r>
        <w:t>12</w:t>
      </w:r>
      <w:r w:rsidR="00CB317B">
        <w:t>.</w:t>
      </w:r>
      <w:r>
        <w:t>2022</w:t>
      </w:r>
      <w:r w:rsidRPr="00952C73">
        <w:t xml:space="preserve"> αν δεν κάνω λάθος</w:t>
      </w:r>
      <w:r>
        <w:t>,</w:t>
      </w:r>
      <w:r w:rsidRPr="00952C73">
        <w:t xml:space="preserve"> να έρθουμε και να πούμε ότι εκτιμάτε</w:t>
      </w:r>
      <w:r>
        <w:t>. Ά</w:t>
      </w:r>
      <w:r w:rsidRPr="00952C73">
        <w:t>ρα</w:t>
      </w:r>
      <w:r>
        <w:t>,</w:t>
      </w:r>
      <w:r w:rsidRPr="00952C73">
        <w:t xml:space="preserve"> λοιπόν</w:t>
      </w:r>
      <w:r>
        <w:t>,</w:t>
      </w:r>
      <w:r w:rsidRPr="00952C73">
        <w:t xml:space="preserve"> εκεί αν δούμε αυτό το δεδομένο θα δούμε και την καθαρή θέση να βελτιώνεται κατ</w:t>
      </w:r>
      <w:r>
        <w:t>’</w:t>
      </w:r>
      <w:r w:rsidRPr="00952C73">
        <w:t xml:space="preserve"> εκτίμηση</w:t>
      </w:r>
      <w:r>
        <w:t>.</w:t>
      </w:r>
      <w:r w:rsidRPr="00952C73">
        <w:t xml:space="preserve"> Εγώ </w:t>
      </w:r>
      <w:r w:rsidRPr="00952C73">
        <w:lastRenderedPageBreak/>
        <w:t>δεν λέω ότι πρέπει να γραφτεί</w:t>
      </w:r>
      <w:r>
        <w:t>,</w:t>
      </w:r>
      <w:r w:rsidRPr="00952C73">
        <w:t xml:space="preserve"> αλλά πρέπει να υπάρχει κατ</w:t>
      </w:r>
      <w:r>
        <w:t>’</w:t>
      </w:r>
      <w:r w:rsidRPr="00952C73">
        <w:t xml:space="preserve"> εκτίμηση το που μπορεί να βρισκόμαστε</w:t>
      </w:r>
      <w:r>
        <w:t xml:space="preserve">. </w:t>
      </w:r>
    </w:p>
    <w:p w:rsidR="00AF5C4A" w:rsidRDefault="00AF5C4A" w:rsidP="00952C73">
      <w:pPr>
        <w:spacing w:line="276" w:lineRule="auto"/>
        <w:ind w:firstLine="720"/>
        <w:jc w:val="both"/>
      </w:pPr>
      <w:r>
        <w:t>Ε</w:t>
      </w:r>
      <w:r w:rsidRPr="00952C73">
        <w:t>άν θέλετε την προσωπική μου άποψη</w:t>
      </w:r>
      <w:r>
        <w:t>,</w:t>
      </w:r>
      <w:r w:rsidRPr="00952C73">
        <w:t xml:space="preserve"> την οποία θέλω να καταθέσω διότι έ</w:t>
      </w:r>
      <w:r>
        <w:t>θεσε και η συνάδελφος του ΣΥΡΙΖΑ</w:t>
      </w:r>
      <w:r w:rsidRPr="00952C73">
        <w:t xml:space="preserve"> και πρώην υπουργός συγκεκριμένο ερώτημα</w:t>
      </w:r>
      <w:r>
        <w:t>,</w:t>
      </w:r>
      <w:r w:rsidRPr="00952C73">
        <w:t xml:space="preserve"> να πω ότι όλα τα δεδομένα είναι καλό να τα βλέπουμε συγκριτικά με ένα δείκτη</w:t>
      </w:r>
      <w:r w:rsidR="00CB317B">
        <w:t>,</w:t>
      </w:r>
      <w:r w:rsidRPr="00952C73">
        <w:t xml:space="preserve"> ΑΕΠ</w:t>
      </w:r>
      <w:r>
        <w:t>. Είδα</w:t>
      </w:r>
      <w:r w:rsidRPr="00952C73">
        <w:t xml:space="preserve"> πολύ συγκεκριμένα στην έκθεση σας ότι γ</w:t>
      </w:r>
      <w:r>
        <w:t>ίνεται μία σύγκριση</w:t>
      </w:r>
      <w:r w:rsidRPr="00952C73">
        <w:t xml:space="preserve"> κάποιων μεγεθών σχετικά με το ακαθάριστ</w:t>
      </w:r>
      <w:r>
        <w:t>ο εγχώριο προϊόν και λέτε ότι είναι</w:t>
      </w:r>
      <w:r w:rsidRPr="00952C73">
        <w:t xml:space="preserve"> το ποσοστό τόσο και τόσο</w:t>
      </w:r>
      <w:r>
        <w:t>. Ε</w:t>
      </w:r>
      <w:r w:rsidRPr="00952C73">
        <w:t>πειδή</w:t>
      </w:r>
      <w:r w:rsidR="00CB317B">
        <w:t>,</w:t>
      </w:r>
      <w:r>
        <w:t xml:space="preserve"> η κυρία Παπανάτσιου άφησε να εννοηθεί, εγώ</w:t>
      </w:r>
      <w:r w:rsidRPr="00952C73">
        <w:t xml:space="preserve"> θέλω να σας πω ότι εδώ πέρα βλέπουμε</w:t>
      </w:r>
      <w:r>
        <w:t>,</w:t>
      </w:r>
      <w:r w:rsidRPr="00952C73">
        <w:t xml:space="preserve"> από τα δεδομένα</w:t>
      </w:r>
      <w:r>
        <w:t>,</w:t>
      </w:r>
      <w:r w:rsidRPr="00952C73">
        <w:t xml:space="preserve"> την άσκηση μιας κακής οικονομικής πολιτικής την πεντ</w:t>
      </w:r>
      <w:r>
        <w:t>αετία των κυβερνήσεων του ΣΥΡΙΖΑ,</w:t>
      </w:r>
      <w:r w:rsidRPr="00952C73">
        <w:t xml:space="preserve"> που σε περίοδο ύφεσης είχαμε υπερφορολόγηση</w:t>
      </w:r>
      <w:r>
        <w:t>. Όμως,</w:t>
      </w:r>
      <w:r w:rsidRPr="00952C73">
        <w:t xml:space="preserve"> τώρα που βλέπουμε βελτιώσεις στο ρυθμό ανάπτυξης στο ΑΕΠ και βλέπουμε μειώσεις της φορολογίας</w:t>
      </w:r>
      <w:r>
        <w:t>, ν</w:t>
      </w:r>
      <w:r w:rsidRPr="00952C73">
        <w:t>α είστε σίγουροι ότι θα πάμε σε βελτιώσεις</w:t>
      </w:r>
      <w:r>
        <w:t>. Αυτό όσον αφορά πολιτικό σχόλιο και δεν</w:t>
      </w:r>
      <w:r w:rsidRPr="00952C73">
        <w:t xml:space="preserve"> έχει να κάνει με την έκθεση</w:t>
      </w:r>
      <w:r>
        <w:t>.</w:t>
      </w:r>
      <w:r w:rsidRPr="00952C73">
        <w:t xml:space="preserve"> </w:t>
      </w:r>
    </w:p>
    <w:p w:rsidR="00CB317B" w:rsidRDefault="00AF5C4A" w:rsidP="00952C73">
      <w:pPr>
        <w:spacing w:line="276" w:lineRule="auto"/>
        <w:ind w:firstLine="720"/>
        <w:jc w:val="both"/>
      </w:pPr>
      <w:r w:rsidRPr="00952C73">
        <w:t>Κλείνοντας</w:t>
      </w:r>
      <w:r>
        <w:t>,</w:t>
      </w:r>
      <w:r w:rsidRPr="00952C73">
        <w:t xml:space="preserve"> εγώ θέλω για άλλη μια φορά να</w:t>
      </w:r>
      <w:r>
        <w:t xml:space="preserve"> σας</w:t>
      </w:r>
      <w:r w:rsidRPr="00952C73">
        <w:t xml:space="preserve"> συγχαρώ</w:t>
      </w:r>
      <w:r>
        <w:t xml:space="preserve"> και</w:t>
      </w:r>
      <w:r w:rsidRPr="00952C73">
        <w:t xml:space="preserve"> θα τα πω και στην πολιτικ</w:t>
      </w:r>
      <w:r>
        <w:t>ή τοποθέτηση που θα γίνει στην Ε</w:t>
      </w:r>
      <w:r w:rsidRPr="00952C73">
        <w:t>πιτροπή που θα ακολουθήσει</w:t>
      </w:r>
      <w:r>
        <w:t>.</w:t>
      </w:r>
      <w:r w:rsidRPr="00952C73">
        <w:t xml:space="preserve"> Διότι</w:t>
      </w:r>
      <w:r>
        <w:t>,</w:t>
      </w:r>
      <w:r w:rsidRPr="00952C73">
        <w:t xml:space="preserve"> μας γεμίζει αισιο</w:t>
      </w:r>
      <w:r w:rsidR="00CB317B">
        <w:t>δοξία η Έ</w:t>
      </w:r>
      <w:r>
        <w:t>κθεση αλλά μας χτυπάει κ</w:t>
      </w:r>
      <w:r w:rsidRPr="00952C73">
        <w:t>αι το καμπανάκι της εγρήγορσης</w:t>
      </w:r>
      <w:r>
        <w:t>.</w:t>
      </w:r>
      <w:r w:rsidRPr="00952C73">
        <w:t xml:space="preserve"> Παραδείγματος χάριν</w:t>
      </w:r>
      <w:r>
        <w:t>,</w:t>
      </w:r>
      <w:r w:rsidRPr="00952C73">
        <w:t xml:space="preserve"> όταν μας λέει ότι</w:t>
      </w:r>
      <w:r>
        <w:t xml:space="preserve"> έχουμε 158 εκατομμύρια παραγραφές</w:t>
      </w:r>
      <w:r w:rsidRPr="00952C73">
        <w:t xml:space="preserve"> οφειλών</w:t>
      </w:r>
      <w:r>
        <w:t>,</w:t>
      </w:r>
      <w:r w:rsidRPr="00952C73">
        <w:t xml:space="preserve"> αυτό σημαίνει ότι πρέπει ν</w:t>
      </w:r>
      <w:r>
        <w:t>α πάμε και σε άλλες</w:t>
      </w:r>
      <w:r w:rsidRPr="00952C73">
        <w:t xml:space="preserve"> κινήσεις και δράσεις για τη βελτίωση του φορολογικού μας συστήματος</w:t>
      </w:r>
      <w:r>
        <w:t xml:space="preserve">. Όταν η Έκθεση </w:t>
      </w:r>
      <w:r w:rsidR="00CB317B">
        <w:t>αναφέρεται</w:t>
      </w:r>
      <w:r>
        <w:t xml:space="preserve"> </w:t>
      </w:r>
      <w:r w:rsidR="00CB317B">
        <w:t>σ</w:t>
      </w:r>
      <w:r>
        <w:t>τα τελωνειακά έσοδα,</w:t>
      </w:r>
      <w:r w:rsidRPr="00952C73">
        <w:t xml:space="preserve"> εδώ θα θέσω και ένα άλλο θέμα που αφορά την επισφάλεια</w:t>
      </w:r>
      <w:r>
        <w:t xml:space="preserve"> ή τη</w:t>
      </w:r>
      <w:r w:rsidRPr="00952C73">
        <w:t xml:space="preserve"> δυνατότητα</w:t>
      </w:r>
      <w:r>
        <w:t>.</w:t>
      </w:r>
      <w:r w:rsidRPr="00952C73">
        <w:t xml:space="preserve"> </w:t>
      </w:r>
      <w:r>
        <w:t>Διότι,</w:t>
      </w:r>
      <w:r w:rsidRPr="00952C73">
        <w:t xml:space="preserve"> φέτος έγινε μια πολ</w:t>
      </w:r>
      <w:r>
        <w:t>ύ μεγάλη κίνηση, όπου ήταν εφικτό,</w:t>
      </w:r>
      <w:r w:rsidRPr="00952C73">
        <w:t xml:space="preserve"> να μπορέσουμε να κάνουμε λογισ</w:t>
      </w:r>
      <w:r>
        <w:t>τική διαγραφή</w:t>
      </w:r>
      <w:r w:rsidRPr="00952C73">
        <w:t xml:space="preserve"> των απαιτήσεων του δημοσίου που δεν μπορεί να</w:t>
      </w:r>
      <w:r>
        <w:t xml:space="preserve"> τα</w:t>
      </w:r>
      <w:r w:rsidRPr="00952C73">
        <w:t xml:space="preserve"> εισπράξει</w:t>
      </w:r>
      <w:r>
        <w:t>.</w:t>
      </w:r>
      <w:r w:rsidRPr="00952C73">
        <w:t xml:space="preserve"> Αυτό είναι ένα θέμα</w:t>
      </w:r>
      <w:r w:rsidR="00CB317B">
        <w:t>,</w:t>
      </w:r>
      <w:r w:rsidRPr="00952C73">
        <w:t xml:space="preserve"> το οποίο πρέπ</w:t>
      </w:r>
      <w:r>
        <w:t>ει να το αναγνωρίσουμε και ήταν</w:t>
      </w:r>
      <w:r w:rsidRPr="00952C73">
        <w:t xml:space="preserve"> </w:t>
      </w:r>
      <w:r w:rsidR="00CB317B">
        <w:t>μια τομή</w:t>
      </w:r>
      <w:r>
        <w:t xml:space="preserve"> που δεν τολμούσαν να το κάνουν</w:t>
      </w:r>
      <w:r w:rsidRPr="00952C73">
        <w:t xml:space="preserve"> τα περασμένα χρόνια</w:t>
      </w:r>
      <w:r>
        <w:t>. Ά</w:t>
      </w:r>
      <w:r w:rsidRPr="00952C73">
        <w:t>ρα</w:t>
      </w:r>
      <w:r>
        <w:t>,</w:t>
      </w:r>
      <w:r w:rsidRPr="00952C73">
        <w:t xml:space="preserve"> λοιπόν</w:t>
      </w:r>
      <w:r>
        <w:t>,</w:t>
      </w:r>
      <w:r w:rsidRPr="00952C73">
        <w:t xml:space="preserve"> εδώ πρέπει να δούμε στα τελωνειακά έσοδα που δεν μπαίνουν</w:t>
      </w:r>
      <w:r>
        <w:t xml:space="preserve"> στο εισπρακτέο</w:t>
      </w:r>
      <w:r w:rsidRPr="00952C73">
        <w:t xml:space="preserve"> υπόλοιπο</w:t>
      </w:r>
      <w:r>
        <w:t>, να δούμε και</w:t>
      </w:r>
      <w:r w:rsidRPr="00952C73">
        <w:t xml:space="preserve"> αυτά τα 5</w:t>
      </w:r>
      <w:r>
        <w:t>,91 δι</w:t>
      </w:r>
      <w:r w:rsidR="00CB317B">
        <w:t>ς</w:t>
      </w:r>
      <w:r>
        <w:t xml:space="preserve"> </w:t>
      </w:r>
      <w:r w:rsidRPr="00952C73">
        <w:t>όπως αναφέρατε πολύ συγκεκριμένα</w:t>
      </w:r>
      <w:r>
        <w:t xml:space="preserve"> - σχετίζονται όπως είναι και τα πρόστιμα</w:t>
      </w:r>
      <w:r w:rsidRPr="00952C73">
        <w:t xml:space="preserve"> του κώδικα</w:t>
      </w:r>
      <w:r>
        <w:t xml:space="preserve"> - πόσα από αυτά τελικά δεν μπορούμε</w:t>
      </w:r>
      <w:r w:rsidRPr="00952C73">
        <w:t xml:space="preserve"> να τα εισπράξουμε</w:t>
      </w:r>
      <w:r>
        <w:t>.</w:t>
      </w:r>
      <w:r w:rsidRPr="00952C73">
        <w:t xml:space="preserve"> Είναι κάποια θέματα</w:t>
      </w:r>
      <w:r w:rsidR="00CB317B">
        <w:t>,</w:t>
      </w:r>
      <w:r w:rsidRPr="00952C73">
        <w:t xml:space="preserve"> τα οποία είναι ανοιχτά και νομίζω ότι είναι προς συζήτηση</w:t>
      </w:r>
      <w:r>
        <w:t xml:space="preserve">. </w:t>
      </w:r>
    </w:p>
    <w:p w:rsidR="00AF5C4A" w:rsidRDefault="00AF5C4A" w:rsidP="00952C73">
      <w:pPr>
        <w:spacing w:line="276" w:lineRule="auto"/>
        <w:ind w:firstLine="720"/>
        <w:jc w:val="both"/>
      </w:pPr>
      <w:r>
        <w:t>Ευχαριστώ πολύ.</w:t>
      </w:r>
    </w:p>
    <w:p w:rsidR="00AF5C4A" w:rsidRDefault="00AF5C4A" w:rsidP="00CB5548">
      <w:pPr>
        <w:spacing w:line="276" w:lineRule="auto"/>
        <w:ind w:firstLine="720"/>
        <w:jc w:val="both"/>
      </w:pPr>
      <w:r w:rsidRPr="00CB5548">
        <w:rPr>
          <w:b/>
        </w:rPr>
        <w:t>ΛΑΖΑΡΟΣ ΤΣΑΒΔΑΡΙΔΗΣ (Πρόεδρος της Επιτροπής):</w:t>
      </w:r>
      <w:r>
        <w:t xml:space="preserve"> Το λόγο έχει ο κ. Λογιάδης.</w:t>
      </w:r>
    </w:p>
    <w:p w:rsidR="00AF5C4A" w:rsidRDefault="00AF5C4A" w:rsidP="00E43805">
      <w:pPr>
        <w:spacing w:line="276" w:lineRule="auto"/>
        <w:ind w:firstLine="720"/>
        <w:jc w:val="both"/>
        <w:rPr>
          <w:rFonts w:cstheme="minorHAnsi"/>
        </w:rPr>
      </w:pPr>
      <w:r w:rsidRPr="00E43805">
        <w:rPr>
          <w:rFonts w:cstheme="minorHAnsi"/>
          <w:b/>
        </w:rPr>
        <w:t xml:space="preserve">ΓΕΩΡΓΙΟΣ ΛΟΓΙΑΔΗΣ: </w:t>
      </w:r>
      <w:r>
        <w:rPr>
          <w:rFonts w:cstheme="minorHAnsi"/>
        </w:rPr>
        <w:t>Ευχαριστώ πολύ, κύριε Π</w:t>
      </w:r>
      <w:r w:rsidRPr="00E43805">
        <w:rPr>
          <w:rFonts w:cstheme="minorHAnsi"/>
        </w:rPr>
        <w:t>ρόεδρε</w:t>
      </w:r>
      <w:r w:rsidRPr="002C5B9F">
        <w:rPr>
          <w:rFonts w:cstheme="minorHAnsi"/>
        </w:rPr>
        <w:t>.</w:t>
      </w:r>
      <w:r>
        <w:rPr>
          <w:rFonts w:cstheme="minorHAnsi"/>
        </w:rPr>
        <w:t xml:space="preserve"> </w:t>
      </w:r>
      <w:r w:rsidRPr="002C5B9F">
        <w:rPr>
          <w:rFonts w:cstheme="minorHAnsi"/>
        </w:rPr>
        <w:t xml:space="preserve"> </w:t>
      </w:r>
      <w:r>
        <w:rPr>
          <w:rFonts w:cstheme="minorHAnsi"/>
        </w:rPr>
        <w:t>Πρώτα</w:t>
      </w:r>
      <w:r w:rsidRPr="00E43805">
        <w:rPr>
          <w:rFonts w:cstheme="minorHAnsi"/>
        </w:rPr>
        <w:t xml:space="preserve"> </w:t>
      </w:r>
      <w:r>
        <w:rPr>
          <w:rFonts w:cstheme="minorHAnsi"/>
        </w:rPr>
        <w:t>από όλα θα ήθελα να ευχαριστήσω τον κύριο Π</w:t>
      </w:r>
      <w:r w:rsidRPr="00E43805">
        <w:rPr>
          <w:rFonts w:cstheme="minorHAnsi"/>
        </w:rPr>
        <w:t>ρόεδρο</w:t>
      </w:r>
      <w:r>
        <w:rPr>
          <w:rFonts w:cstheme="minorHAnsi"/>
        </w:rPr>
        <w:t>,</w:t>
      </w:r>
      <w:r w:rsidRPr="00E43805">
        <w:rPr>
          <w:rFonts w:cstheme="minorHAnsi"/>
        </w:rPr>
        <w:t xml:space="preserve"> για τη</w:t>
      </w:r>
      <w:r>
        <w:rPr>
          <w:rFonts w:cstheme="minorHAnsi"/>
        </w:rPr>
        <w:t>ν ενημέρωση, επίπονο το έργο σας</w:t>
      </w:r>
      <w:r w:rsidRPr="00E43805">
        <w:rPr>
          <w:rFonts w:cstheme="minorHAnsi"/>
        </w:rPr>
        <w:t>. Θα ήθελα ν</w:t>
      </w:r>
      <w:r>
        <w:rPr>
          <w:rFonts w:cstheme="minorHAnsi"/>
        </w:rPr>
        <w:t>α κάνω μία ερώτηση στον κύριο</w:t>
      </w:r>
      <w:r w:rsidRPr="00E43805">
        <w:rPr>
          <w:rFonts w:cstheme="minorHAnsi"/>
        </w:rPr>
        <w:t xml:space="preserve"> Πρόεδρο</w:t>
      </w:r>
      <w:r>
        <w:rPr>
          <w:rFonts w:cstheme="minorHAnsi"/>
        </w:rPr>
        <w:t>. Είπατε, κύριε Π</w:t>
      </w:r>
      <w:r w:rsidRPr="00E43805">
        <w:rPr>
          <w:rFonts w:cstheme="minorHAnsi"/>
        </w:rPr>
        <w:t>ρόεδρε</w:t>
      </w:r>
      <w:r>
        <w:rPr>
          <w:rFonts w:cstheme="minorHAnsi"/>
        </w:rPr>
        <w:t xml:space="preserve">,  αν το έχω σημειώσει </w:t>
      </w:r>
      <w:r w:rsidRPr="00E43805">
        <w:rPr>
          <w:rFonts w:cstheme="minorHAnsi"/>
        </w:rPr>
        <w:t>σωστά</w:t>
      </w:r>
      <w:r>
        <w:rPr>
          <w:rFonts w:cstheme="minorHAnsi"/>
        </w:rPr>
        <w:t>, ότι</w:t>
      </w:r>
      <w:r w:rsidRPr="00E43805">
        <w:rPr>
          <w:rFonts w:cstheme="minorHAnsi"/>
        </w:rPr>
        <w:t xml:space="preserve"> οι αποκλίσεις δεν οφείλονται σε κακές προβλέψεις</w:t>
      </w:r>
      <w:r>
        <w:rPr>
          <w:rFonts w:cstheme="minorHAnsi"/>
        </w:rPr>
        <w:t>- μάλλον έτσι είναι-</w:t>
      </w:r>
      <w:r w:rsidRPr="00E43805">
        <w:rPr>
          <w:rFonts w:cstheme="minorHAnsi"/>
        </w:rPr>
        <w:t xml:space="preserve"> αλλά στην εκτελε</w:t>
      </w:r>
      <w:r>
        <w:rPr>
          <w:rFonts w:cstheme="minorHAnsi"/>
        </w:rPr>
        <w:t>στική και βουλευτική εξουσία. Θ</w:t>
      </w:r>
      <w:r w:rsidRPr="00E43805">
        <w:rPr>
          <w:rFonts w:cstheme="minorHAnsi"/>
        </w:rPr>
        <w:t>α ήθελα κάποιες περαιτ</w:t>
      </w:r>
      <w:r>
        <w:rPr>
          <w:rFonts w:cstheme="minorHAnsi"/>
        </w:rPr>
        <w:t xml:space="preserve">έρω διευκρινίσεις στο θέμα αυτό. Επίσης, διαβάζω από την Έκθεση επί του Απολογισμού και Ισολογισμού, στη σελίδα 41, </w:t>
      </w:r>
      <w:r w:rsidR="00CB317B">
        <w:rPr>
          <w:rFonts w:cstheme="minorHAnsi"/>
        </w:rPr>
        <w:t>«</w:t>
      </w:r>
      <w:r>
        <w:rPr>
          <w:rFonts w:cstheme="minorHAnsi"/>
        </w:rPr>
        <w:t>ο π</w:t>
      </w:r>
      <w:r w:rsidRPr="00E43805">
        <w:rPr>
          <w:rFonts w:cstheme="minorHAnsi"/>
        </w:rPr>
        <w:t xml:space="preserve">ροϋπολογισμός </w:t>
      </w:r>
      <w:r w:rsidR="00CB317B">
        <w:rPr>
          <w:rFonts w:cstheme="minorHAnsi"/>
        </w:rPr>
        <w:t>ΑΛΕ</w:t>
      </w:r>
      <w:r>
        <w:rPr>
          <w:rFonts w:cstheme="minorHAnsi"/>
        </w:rPr>
        <w:t xml:space="preserve"> το </w:t>
      </w:r>
      <w:r>
        <w:rPr>
          <w:rFonts w:cstheme="minorHAnsi"/>
          <w:lang w:val="en-US"/>
        </w:rPr>
        <w:t>R</w:t>
      </w:r>
      <w:r>
        <w:rPr>
          <w:rFonts w:cstheme="minorHAnsi"/>
        </w:rPr>
        <w:t>45</w:t>
      </w:r>
      <w:r w:rsidRPr="00E43805">
        <w:rPr>
          <w:rFonts w:cstheme="minorHAnsi"/>
        </w:rPr>
        <w:t>1</w:t>
      </w:r>
      <w:r>
        <w:rPr>
          <w:rFonts w:cstheme="minorHAnsi"/>
        </w:rPr>
        <w:t xml:space="preserve"> και</w:t>
      </w:r>
      <w:r w:rsidRPr="00E43805">
        <w:rPr>
          <w:rFonts w:cstheme="minorHAnsi"/>
        </w:rPr>
        <w:t xml:space="preserve"> </w:t>
      </w:r>
      <w:r>
        <w:rPr>
          <w:rFonts w:cstheme="minorHAnsi"/>
          <w:lang w:val="en-US"/>
        </w:rPr>
        <w:t>R</w:t>
      </w:r>
      <w:r>
        <w:rPr>
          <w:rFonts w:cstheme="minorHAnsi"/>
        </w:rPr>
        <w:t>4</w:t>
      </w:r>
      <w:r w:rsidRPr="00E43805">
        <w:rPr>
          <w:rFonts w:cstheme="minorHAnsi"/>
        </w:rPr>
        <w:t>52 προέβλεπε έσοδα</w:t>
      </w:r>
      <w:r>
        <w:rPr>
          <w:rFonts w:cstheme="minorHAnsi"/>
        </w:rPr>
        <w:t xml:space="preserve"> από πωλήσεις μετοχών ποσού 1,12</w:t>
      </w:r>
      <w:r w:rsidRPr="00E43805">
        <w:rPr>
          <w:rFonts w:cstheme="minorHAnsi"/>
        </w:rPr>
        <w:t xml:space="preserve"> δισεκατομμυρίων ευρώ</w:t>
      </w:r>
      <w:r>
        <w:rPr>
          <w:rFonts w:cstheme="minorHAnsi"/>
        </w:rPr>
        <w:t>,</w:t>
      </w:r>
      <w:r w:rsidRPr="00E43805">
        <w:rPr>
          <w:rFonts w:cstheme="minorHAnsi"/>
        </w:rPr>
        <w:t xml:space="preserve"> από τα ο</w:t>
      </w:r>
      <w:r>
        <w:rPr>
          <w:rFonts w:cstheme="minorHAnsi"/>
        </w:rPr>
        <w:t>ποία εισπράχθηκαν μόλις 39,</w:t>
      </w:r>
      <w:r w:rsidRPr="00E43805">
        <w:rPr>
          <w:rFonts w:cstheme="minorHAnsi"/>
        </w:rPr>
        <w:t>86 εκατομμύρια ευρώ</w:t>
      </w:r>
      <w:r>
        <w:rPr>
          <w:rFonts w:cstheme="minorHAnsi"/>
        </w:rPr>
        <w:t>,</w:t>
      </w:r>
      <w:r w:rsidRPr="00E43805">
        <w:rPr>
          <w:rFonts w:cstheme="minorHAnsi"/>
        </w:rPr>
        <w:t xml:space="preserve"> ήτοι ποσοστό 3</w:t>
      </w:r>
      <w:r>
        <w:rPr>
          <w:rFonts w:cstheme="minorHAnsi"/>
        </w:rPr>
        <w:t>,5%</w:t>
      </w:r>
      <w:r w:rsidR="00CB317B">
        <w:rPr>
          <w:rFonts w:cstheme="minorHAnsi"/>
        </w:rPr>
        <w:t>»</w:t>
      </w:r>
      <w:r w:rsidRPr="00E43805">
        <w:rPr>
          <w:rFonts w:cstheme="minorHAnsi"/>
        </w:rPr>
        <w:t>. Πού οφείλ</w:t>
      </w:r>
      <w:r>
        <w:rPr>
          <w:rFonts w:cstheme="minorHAnsi"/>
        </w:rPr>
        <w:t>εται αυτό και γιατί έγινε; Η πολιτική τοποθέτηση στην επόμενη συνάντηση</w:t>
      </w:r>
      <w:r w:rsidRPr="00E43805">
        <w:rPr>
          <w:rFonts w:cstheme="minorHAnsi"/>
        </w:rPr>
        <w:t xml:space="preserve">. </w:t>
      </w:r>
    </w:p>
    <w:p w:rsidR="00AF5C4A" w:rsidRDefault="00AF5C4A" w:rsidP="00E43805">
      <w:pPr>
        <w:spacing w:line="276" w:lineRule="auto"/>
        <w:ind w:firstLine="720"/>
        <w:jc w:val="both"/>
        <w:rPr>
          <w:rFonts w:cstheme="minorHAnsi"/>
        </w:rPr>
      </w:pPr>
      <w:r>
        <w:rPr>
          <w:rFonts w:cstheme="minorHAnsi"/>
        </w:rPr>
        <w:t>Ευχαριστώ.</w:t>
      </w:r>
    </w:p>
    <w:p w:rsidR="00AF5C4A" w:rsidRDefault="00AF5C4A" w:rsidP="00E43805">
      <w:pPr>
        <w:spacing w:line="276" w:lineRule="auto"/>
        <w:ind w:firstLine="720"/>
        <w:jc w:val="both"/>
        <w:rPr>
          <w:rFonts w:cstheme="minorHAnsi"/>
        </w:rPr>
      </w:pPr>
      <w:r w:rsidRPr="00EB6902">
        <w:rPr>
          <w:rFonts w:cstheme="minorHAnsi"/>
          <w:b/>
        </w:rPr>
        <w:lastRenderedPageBreak/>
        <w:t>ΛΑΖΑΡΟΣ ΤΣΑΒΔΑΡΙΔΗΣ(Πρόεδρος της Επιτροπής):</w:t>
      </w:r>
      <w:r>
        <w:rPr>
          <w:rFonts w:cstheme="minorHAnsi"/>
        </w:rPr>
        <w:t xml:space="preserve"> Ευχαριστούμε πολύ τον κύριο Λογιάδη.</w:t>
      </w:r>
    </w:p>
    <w:p w:rsidR="00AF5C4A" w:rsidRDefault="00AF5C4A" w:rsidP="00E43805">
      <w:pPr>
        <w:spacing w:line="276" w:lineRule="auto"/>
        <w:ind w:firstLine="720"/>
        <w:jc w:val="both"/>
        <w:rPr>
          <w:rFonts w:cstheme="minorHAnsi"/>
        </w:rPr>
      </w:pPr>
      <w:r>
        <w:rPr>
          <w:rFonts w:cstheme="minorHAnsi"/>
        </w:rPr>
        <w:t xml:space="preserve"> Το λόγο έχει ο κ. Σαρμάς, Πρόεδρος του Ελεγκτικού Συνεδρίου. </w:t>
      </w:r>
    </w:p>
    <w:p w:rsidR="00AF5C4A" w:rsidRDefault="00AF5C4A" w:rsidP="00E43805">
      <w:pPr>
        <w:spacing w:line="276" w:lineRule="auto"/>
        <w:ind w:firstLine="720"/>
        <w:jc w:val="both"/>
        <w:rPr>
          <w:rFonts w:cstheme="minorHAnsi"/>
        </w:rPr>
      </w:pPr>
      <w:r w:rsidRPr="00EB6902">
        <w:rPr>
          <w:rFonts w:cstheme="minorHAnsi"/>
          <w:b/>
        </w:rPr>
        <w:t>ΙΩΑΝΝΗΣ ΣΑΡΜΑΣ (Πρόεδρος του Ελεγκτικού Συνεδρίου):</w:t>
      </w:r>
      <w:r>
        <w:rPr>
          <w:rFonts w:cstheme="minorHAnsi"/>
        </w:rPr>
        <w:t xml:space="preserve"> Ευχαριστώ, κύριε Π</w:t>
      </w:r>
      <w:r w:rsidRPr="00E43805">
        <w:rPr>
          <w:rFonts w:cstheme="minorHAnsi"/>
        </w:rPr>
        <w:t>ρόεδρε</w:t>
      </w:r>
      <w:r>
        <w:rPr>
          <w:rFonts w:cstheme="minorHAnsi"/>
        </w:rPr>
        <w:t>.</w:t>
      </w:r>
      <w:r w:rsidRPr="00E43805">
        <w:rPr>
          <w:rFonts w:cstheme="minorHAnsi"/>
        </w:rPr>
        <w:t xml:space="preserve"> </w:t>
      </w:r>
      <w:r>
        <w:rPr>
          <w:rFonts w:cstheme="minorHAnsi"/>
        </w:rPr>
        <w:t>Θ</w:t>
      </w:r>
      <w:r w:rsidRPr="00E43805">
        <w:rPr>
          <w:rFonts w:cstheme="minorHAnsi"/>
        </w:rPr>
        <w:t>α δώσω ορισμένες απαντήσεις</w:t>
      </w:r>
      <w:r>
        <w:rPr>
          <w:rFonts w:cstheme="minorHAnsi"/>
        </w:rPr>
        <w:t>,</w:t>
      </w:r>
      <w:r w:rsidRPr="00E43805">
        <w:rPr>
          <w:rFonts w:cstheme="minorHAnsi"/>
        </w:rPr>
        <w:t xml:space="preserve"> </w:t>
      </w:r>
      <w:r>
        <w:rPr>
          <w:rFonts w:cstheme="minorHAnsi"/>
        </w:rPr>
        <w:t xml:space="preserve">αλλά </w:t>
      </w:r>
      <w:r w:rsidRPr="00E43805">
        <w:rPr>
          <w:rFonts w:cstheme="minorHAnsi"/>
        </w:rPr>
        <w:t>σε τεχνικά ζητήματα θα απαντήσουν οι κύριο</w:t>
      </w:r>
      <w:r>
        <w:rPr>
          <w:rFonts w:cstheme="minorHAnsi"/>
        </w:rPr>
        <w:t>ι συνάδελφοι που είναι μαζί μου</w:t>
      </w:r>
      <w:r w:rsidRPr="00E43805">
        <w:rPr>
          <w:rFonts w:cstheme="minorHAnsi"/>
        </w:rPr>
        <w:t xml:space="preserve">. </w:t>
      </w:r>
    </w:p>
    <w:p w:rsidR="00AF5C4A" w:rsidRDefault="00AF5C4A" w:rsidP="00E43805">
      <w:pPr>
        <w:spacing w:line="276" w:lineRule="auto"/>
        <w:ind w:firstLine="720"/>
        <w:jc w:val="both"/>
        <w:rPr>
          <w:rFonts w:cstheme="minorHAnsi"/>
        </w:rPr>
      </w:pPr>
      <w:r w:rsidRPr="00E43805">
        <w:rPr>
          <w:rFonts w:cstheme="minorHAnsi"/>
        </w:rPr>
        <w:t>Να ξεκινήσω σ</w:t>
      </w:r>
      <w:r>
        <w:rPr>
          <w:rFonts w:cstheme="minorHAnsi"/>
        </w:rPr>
        <w:t>χετικά με την αλλαγή στον ΕΝΦΙΑ</w:t>
      </w:r>
      <w:r w:rsidRPr="00E43805">
        <w:rPr>
          <w:rFonts w:cstheme="minorHAnsi"/>
        </w:rPr>
        <w:t>. Αυτό θα το δο</w:t>
      </w:r>
      <w:r>
        <w:rPr>
          <w:rFonts w:cstheme="minorHAnsi"/>
        </w:rPr>
        <w:t>ύμε στο επόμενο οικονομικό έτος -τις συνέπειες ποσοτικά- ετοιμάζουμε τώρα τη διαδήλωση και σε λίγες μέρες θα κατατεθεί. Δ</w:t>
      </w:r>
      <w:r w:rsidRPr="00E43805">
        <w:rPr>
          <w:rFonts w:cstheme="minorHAnsi"/>
        </w:rPr>
        <w:t xml:space="preserve">εν προβαίνουμε σε αναλύσεις του τύπου </w:t>
      </w:r>
      <w:r>
        <w:rPr>
          <w:rFonts w:cstheme="minorHAnsi"/>
        </w:rPr>
        <w:t>«</w:t>
      </w:r>
      <w:r w:rsidRPr="00E43805">
        <w:rPr>
          <w:rFonts w:cstheme="minorHAnsi"/>
        </w:rPr>
        <w:t>πού οφείλεται η αυξημένη εισπραξιμότητα των φόρων</w:t>
      </w:r>
      <w:r>
        <w:rPr>
          <w:rFonts w:cstheme="minorHAnsi"/>
        </w:rPr>
        <w:t>»,</w:t>
      </w:r>
      <w:r w:rsidRPr="00E43805">
        <w:rPr>
          <w:rFonts w:cstheme="minorHAnsi"/>
        </w:rPr>
        <w:t xml:space="preserve"> δεν είναι μέσα στη</w:t>
      </w:r>
      <w:r>
        <w:rPr>
          <w:rFonts w:cstheme="minorHAnsi"/>
        </w:rPr>
        <w:t>ν εμβέλεια του ελέγχου. Α</w:t>
      </w:r>
      <w:r w:rsidRPr="00E43805">
        <w:rPr>
          <w:rFonts w:cstheme="minorHAnsi"/>
        </w:rPr>
        <w:t>υτό μπορεί να γίνει με μια ειδική έκθεση</w:t>
      </w:r>
      <w:r>
        <w:rPr>
          <w:rFonts w:cstheme="minorHAnsi"/>
        </w:rPr>
        <w:t>,</w:t>
      </w:r>
      <w:r w:rsidRPr="00E43805">
        <w:rPr>
          <w:rFonts w:cstheme="minorHAnsi"/>
        </w:rPr>
        <w:t xml:space="preserve"> εκτός αν έχουμε αλλαγή της νομοθεσίας</w:t>
      </w:r>
      <w:r>
        <w:rPr>
          <w:rFonts w:cstheme="minorHAnsi"/>
        </w:rPr>
        <w:t>.</w:t>
      </w:r>
    </w:p>
    <w:p w:rsidR="00AF5C4A" w:rsidRDefault="00AF5C4A" w:rsidP="00E43805">
      <w:pPr>
        <w:spacing w:line="276" w:lineRule="auto"/>
        <w:ind w:firstLine="720"/>
        <w:jc w:val="both"/>
        <w:rPr>
          <w:rFonts w:cstheme="minorHAnsi"/>
        </w:rPr>
      </w:pPr>
      <w:r>
        <w:rPr>
          <w:rFonts w:cstheme="minorHAnsi"/>
        </w:rPr>
        <w:t xml:space="preserve"> Σχετικά με το ευρύτερο θέμα, το Ελεγκτικό Σ</w:t>
      </w:r>
      <w:r w:rsidRPr="00E43805">
        <w:rPr>
          <w:rFonts w:cstheme="minorHAnsi"/>
        </w:rPr>
        <w:t>υνέδριο δεν παίρνει θέση και νομίζω ότι το κατανοεί</w:t>
      </w:r>
      <w:r>
        <w:rPr>
          <w:rFonts w:cstheme="minorHAnsi"/>
        </w:rPr>
        <w:t xml:space="preserve">τε αυτό. Παρατηρεί </w:t>
      </w:r>
      <w:r w:rsidRPr="00E43805">
        <w:rPr>
          <w:rFonts w:cstheme="minorHAnsi"/>
        </w:rPr>
        <w:t>την εξέλιξη των εισπραχθέντων ποσών από φόρους</w:t>
      </w:r>
      <w:r>
        <w:rPr>
          <w:rFonts w:cstheme="minorHAnsi"/>
        </w:rPr>
        <w:t>,</w:t>
      </w:r>
      <w:r w:rsidRPr="00E43805">
        <w:rPr>
          <w:rFonts w:cstheme="minorHAnsi"/>
        </w:rPr>
        <w:t xml:space="preserve"> αλλά δεν μπορούμε να πάρουμε θέση επί του ζητήματος</w:t>
      </w:r>
      <w:r>
        <w:rPr>
          <w:rFonts w:cstheme="minorHAnsi"/>
        </w:rPr>
        <w:t>,</w:t>
      </w:r>
      <w:r w:rsidRPr="00E43805">
        <w:rPr>
          <w:rFonts w:cstheme="minorHAnsi"/>
        </w:rPr>
        <w:t xml:space="preserve"> αν υπάρχει υπερφορολόγηση </w:t>
      </w:r>
      <w:r>
        <w:rPr>
          <w:rFonts w:cstheme="minorHAnsi"/>
        </w:rPr>
        <w:t>ή μη</w:t>
      </w:r>
      <w:r w:rsidRPr="00E43805">
        <w:rPr>
          <w:rFonts w:cstheme="minorHAnsi"/>
        </w:rPr>
        <w:t>. Αυτό είναι θέμα που ανήκει στην πολιτική συζήτηση</w:t>
      </w:r>
      <w:r>
        <w:rPr>
          <w:rFonts w:cstheme="minorHAnsi"/>
        </w:rPr>
        <w:t>.</w:t>
      </w:r>
    </w:p>
    <w:p w:rsidR="00AF5C4A" w:rsidRDefault="00AF5C4A" w:rsidP="00E43805">
      <w:pPr>
        <w:spacing w:line="276" w:lineRule="auto"/>
        <w:ind w:firstLine="720"/>
        <w:jc w:val="both"/>
        <w:rPr>
          <w:rFonts w:cstheme="minorHAnsi"/>
        </w:rPr>
      </w:pPr>
      <w:r>
        <w:rPr>
          <w:rFonts w:cstheme="minorHAnsi"/>
        </w:rPr>
        <w:t xml:space="preserve"> Σ</w:t>
      </w:r>
      <w:r w:rsidRPr="00E43805">
        <w:rPr>
          <w:rFonts w:cstheme="minorHAnsi"/>
        </w:rPr>
        <w:t>χετικά τώρα με το αξιόπιστο μητρώο και το αν έχουμε αρνητική καθαρή θέση και</w:t>
      </w:r>
      <w:r>
        <w:rPr>
          <w:rFonts w:cstheme="minorHAnsi"/>
        </w:rPr>
        <w:t xml:space="preserve"> την επίσπευση της απογραφής -θ</w:t>
      </w:r>
      <w:r w:rsidRPr="00E43805">
        <w:rPr>
          <w:rFonts w:cstheme="minorHAnsi"/>
        </w:rPr>
        <w:t>α έλεγα</w:t>
      </w:r>
      <w:r>
        <w:rPr>
          <w:rFonts w:cstheme="minorHAnsi"/>
        </w:rPr>
        <w:t>-</w:t>
      </w:r>
      <w:r w:rsidRPr="00E43805">
        <w:rPr>
          <w:rFonts w:cstheme="minorHAnsi"/>
        </w:rPr>
        <w:t xml:space="preserve"> και έχω αναφερθεί και σε προηγού</w:t>
      </w:r>
      <w:r>
        <w:rPr>
          <w:rFonts w:cstheme="minorHAnsi"/>
        </w:rPr>
        <w:t>μενες συναντήσεις μας εδώ στην Ε</w:t>
      </w:r>
      <w:r w:rsidRPr="00E43805">
        <w:rPr>
          <w:rFonts w:cstheme="minorHAnsi"/>
        </w:rPr>
        <w:t>πιτροπή</w:t>
      </w:r>
      <w:r>
        <w:rPr>
          <w:rFonts w:cstheme="minorHAnsi"/>
        </w:rPr>
        <w:t>,</w:t>
      </w:r>
      <w:r w:rsidRPr="00E43805">
        <w:rPr>
          <w:rFonts w:cstheme="minorHAnsi"/>
        </w:rPr>
        <w:t xml:space="preserve"> στο πόσο σημαντικό πράγματι είν</w:t>
      </w:r>
      <w:r>
        <w:rPr>
          <w:rFonts w:cstheme="minorHAnsi"/>
        </w:rPr>
        <w:t>αι να καταγραφεί ο πλούτος της Ελληνικής Δ</w:t>
      </w:r>
      <w:r w:rsidRPr="00E43805">
        <w:rPr>
          <w:rFonts w:cstheme="minorHAnsi"/>
        </w:rPr>
        <w:t>ημοκρατίας</w:t>
      </w:r>
      <w:r>
        <w:rPr>
          <w:rFonts w:cstheme="minorHAnsi"/>
        </w:rPr>
        <w:t>-</w:t>
      </w:r>
      <w:r w:rsidRPr="00E43805">
        <w:rPr>
          <w:rFonts w:cstheme="minorHAnsi"/>
        </w:rPr>
        <w:t xml:space="preserve"> κάτι που δεν έχει γίνει</w:t>
      </w:r>
      <w:r>
        <w:rPr>
          <w:rFonts w:cstheme="minorHAnsi"/>
        </w:rPr>
        <w:t>-</w:t>
      </w:r>
      <w:r w:rsidRPr="00E43805">
        <w:rPr>
          <w:rFonts w:cstheme="minorHAnsi"/>
        </w:rPr>
        <w:t xml:space="preserve"> και αυτό το </w:t>
      </w:r>
      <w:r>
        <w:rPr>
          <w:rFonts w:cstheme="minorHAnsi"/>
        </w:rPr>
        <w:t>«</w:t>
      </w:r>
      <w:r w:rsidRPr="00E43805">
        <w:rPr>
          <w:rFonts w:cstheme="minorHAnsi"/>
        </w:rPr>
        <w:t>μηδέν</w:t>
      </w:r>
      <w:r>
        <w:rPr>
          <w:rFonts w:cstheme="minorHAnsi"/>
        </w:rPr>
        <w:t>»</w:t>
      </w:r>
      <w:r w:rsidRPr="00E43805">
        <w:rPr>
          <w:rFonts w:cstheme="minorHAnsi"/>
        </w:rPr>
        <w:t xml:space="preserve"> οφείλετα</w:t>
      </w:r>
      <w:r>
        <w:rPr>
          <w:rFonts w:cstheme="minorHAnsi"/>
        </w:rPr>
        <w:t xml:space="preserve">ι στην έναρξη της εφαρμογής </w:t>
      </w:r>
      <w:r w:rsidRPr="00E43805">
        <w:rPr>
          <w:rFonts w:cstheme="minorHAnsi"/>
        </w:rPr>
        <w:t>της νέας λογιστικής</w:t>
      </w:r>
      <w:r>
        <w:rPr>
          <w:rFonts w:cstheme="minorHAnsi"/>
        </w:rPr>
        <w:t>. Μηδενιστή</w:t>
      </w:r>
      <w:r w:rsidRPr="00E43805">
        <w:rPr>
          <w:rFonts w:cstheme="minorHAnsi"/>
        </w:rPr>
        <w:t xml:space="preserve">καν και ελπίζουμε σύντομα από το </w:t>
      </w:r>
      <w:r>
        <w:rPr>
          <w:rFonts w:cstheme="minorHAnsi"/>
        </w:rPr>
        <w:t>20</w:t>
      </w:r>
      <w:r w:rsidRPr="00E43805">
        <w:rPr>
          <w:rFonts w:cstheme="minorHAnsi"/>
        </w:rPr>
        <w:t>23 και μετά να ξαναδούμε πλέον τα πραγματικά ποσά</w:t>
      </w:r>
      <w:r>
        <w:rPr>
          <w:rFonts w:cstheme="minorHAnsi"/>
        </w:rPr>
        <w:t>.</w:t>
      </w:r>
    </w:p>
    <w:p w:rsidR="00AF5C4A" w:rsidRDefault="00AF5C4A" w:rsidP="00E43805">
      <w:pPr>
        <w:spacing w:line="276" w:lineRule="auto"/>
        <w:ind w:firstLine="720"/>
        <w:jc w:val="both"/>
        <w:rPr>
          <w:rFonts w:cstheme="minorHAnsi"/>
        </w:rPr>
      </w:pPr>
      <w:r>
        <w:rPr>
          <w:rFonts w:cstheme="minorHAnsi"/>
        </w:rPr>
        <w:t xml:space="preserve"> </w:t>
      </w:r>
      <w:r w:rsidRPr="00E43805">
        <w:rPr>
          <w:rFonts w:cstheme="minorHAnsi"/>
        </w:rPr>
        <w:t>Μία μικρή παρατήρηση</w:t>
      </w:r>
      <w:r>
        <w:rPr>
          <w:rFonts w:cstheme="minorHAnsi"/>
        </w:rPr>
        <w:t>. Δ</w:t>
      </w:r>
      <w:r w:rsidRPr="00E43805">
        <w:rPr>
          <w:rFonts w:cstheme="minorHAnsi"/>
        </w:rPr>
        <w:t>ιαπιστώσαμε πόσο σημαντικός είναι ο πλούτος</w:t>
      </w:r>
      <w:r>
        <w:rPr>
          <w:rFonts w:cstheme="minorHAnsi"/>
        </w:rPr>
        <w:t>,</w:t>
      </w:r>
      <w:r w:rsidRPr="00E43805">
        <w:rPr>
          <w:rFonts w:cstheme="minorHAnsi"/>
        </w:rPr>
        <w:t xml:space="preserve"> η αξία μάλλον των μνημείων</w:t>
      </w:r>
      <w:r>
        <w:rPr>
          <w:rFonts w:cstheme="minorHAnsi"/>
        </w:rPr>
        <w:t>,</w:t>
      </w:r>
      <w:r w:rsidRPr="00E43805">
        <w:rPr>
          <w:rFonts w:cstheme="minorHAnsi"/>
        </w:rPr>
        <w:t xml:space="preserve"> γιατί θα μπορούσε να γίνει συζήτηση ακόμα και για την αξί</w:t>
      </w:r>
      <w:r>
        <w:rPr>
          <w:rFonts w:cstheme="minorHAnsi"/>
        </w:rPr>
        <w:t>α της Α</w:t>
      </w:r>
      <w:r w:rsidRPr="00E43805">
        <w:rPr>
          <w:rFonts w:cstheme="minorHAnsi"/>
        </w:rPr>
        <w:t>κρόπολης</w:t>
      </w:r>
      <w:r>
        <w:rPr>
          <w:rFonts w:cstheme="minorHAnsi"/>
        </w:rPr>
        <w:t>,</w:t>
      </w:r>
      <w:r w:rsidRPr="00E43805">
        <w:rPr>
          <w:rFonts w:cstheme="minorHAnsi"/>
        </w:rPr>
        <w:t xml:space="preserve"> με το φόβο</w:t>
      </w:r>
      <w:r>
        <w:rPr>
          <w:rFonts w:cstheme="minorHAnsi"/>
        </w:rPr>
        <w:t xml:space="preserve"> ότι θα πωληθεί η Ακρόπολη</w:t>
      </w:r>
      <w:r w:rsidRPr="00E43805">
        <w:rPr>
          <w:rFonts w:cstheme="minorHAnsi"/>
        </w:rPr>
        <w:t xml:space="preserve">. </w:t>
      </w:r>
    </w:p>
    <w:p w:rsidR="00AF5C4A" w:rsidRDefault="00AF5C4A" w:rsidP="00E43805">
      <w:pPr>
        <w:spacing w:line="276" w:lineRule="auto"/>
        <w:ind w:firstLine="720"/>
        <w:jc w:val="both"/>
        <w:rPr>
          <w:rFonts w:cstheme="minorHAnsi"/>
        </w:rPr>
      </w:pPr>
      <w:r w:rsidRPr="00E43805">
        <w:rPr>
          <w:rFonts w:cstheme="minorHAnsi"/>
        </w:rPr>
        <w:t xml:space="preserve">Αυτό που έχω να πω </w:t>
      </w:r>
      <w:r>
        <w:rPr>
          <w:rFonts w:cstheme="minorHAnsi"/>
        </w:rPr>
        <w:t>είναι ότι με την πυρκαγιά στην Παναγία των Π</w:t>
      </w:r>
      <w:r w:rsidRPr="00E43805">
        <w:rPr>
          <w:rFonts w:cstheme="minorHAnsi"/>
        </w:rPr>
        <w:t>αρισίων έγινε κατανοητό</w:t>
      </w:r>
      <w:r>
        <w:rPr>
          <w:rFonts w:cstheme="minorHAnsi"/>
        </w:rPr>
        <w:t>,</w:t>
      </w:r>
      <w:r w:rsidRPr="00E43805">
        <w:rPr>
          <w:rFonts w:cstheme="minorHAnsi"/>
        </w:rPr>
        <w:t xml:space="preserve"> πόσο αξίζει ένα μνημείο</w:t>
      </w:r>
      <w:r>
        <w:rPr>
          <w:rFonts w:cstheme="minorHAnsi"/>
        </w:rPr>
        <w:t>, διότι η Παναγία των Π</w:t>
      </w:r>
      <w:r w:rsidRPr="00E43805">
        <w:rPr>
          <w:rFonts w:cstheme="minorHAnsi"/>
        </w:rPr>
        <w:t>αρισίων αξίζει τελικά τουλάχιστον το ποσό</w:t>
      </w:r>
      <w:r w:rsidR="00CB317B">
        <w:rPr>
          <w:rFonts w:cstheme="minorHAnsi"/>
        </w:rPr>
        <w:t>,</w:t>
      </w:r>
      <w:r w:rsidRPr="00E43805">
        <w:rPr>
          <w:rFonts w:cstheme="minorHAnsi"/>
        </w:rPr>
        <w:t xml:space="preserve"> το οποίο θα διαθέσει </w:t>
      </w:r>
      <w:r>
        <w:rPr>
          <w:rFonts w:cstheme="minorHAnsi"/>
        </w:rPr>
        <w:t>η Γαλλική Δ</w:t>
      </w:r>
      <w:r w:rsidRPr="00E43805">
        <w:rPr>
          <w:rFonts w:cstheme="minorHAnsi"/>
        </w:rPr>
        <w:t xml:space="preserve">ημοκρατία για την </w:t>
      </w:r>
      <w:r>
        <w:rPr>
          <w:rFonts w:cstheme="minorHAnsi"/>
        </w:rPr>
        <w:t>αποκατάσταση αυτού του μνημείου</w:t>
      </w:r>
      <w:r w:rsidRPr="00E43805">
        <w:rPr>
          <w:rFonts w:cstheme="minorHAnsi"/>
        </w:rPr>
        <w:t xml:space="preserve">. </w:t>
      </w:r>
    </w:p>
    <w:p w:rsidR="00AF5C4A" w:rsidRDefault="00AF5C4A" w:rsidP="00E43FDC">
      <w:pPr>
        <w:spacing w:line="276" w:lineRule="auto"/>
        <w:ind w:firstLine="720"/>
        <w:jc w:val="both"/>
        <w:rPr>
          <w:rFonts w:cstheme="minorHAnsi"/>
        </w:rPr>
      </w:pPr>
      <w:r>
        <w:rPr>
          <w:rFonts w:cstheme="minorHAnsi"/>
        </w:rPr>
        <w:t>Συνεπώς, ο πλούτος της Ελληνικής Δ</w:t>
      </w:r>
      <w:r w:rsidRPr="00E43805">
        <w:rPr>
          <w:rFonts w:cstheme="minorHAnsi"/>
        </w:rPr>
        <w:t xml:space="preserve">ημοκρατίας </w:t>
      </w:r>
      <w:r>
        <w:rPr>
          <w:rFonts w:cstheme="minorHAnsi"/>
        </w:rPr>
        <w:t>-</w:t>
      </w:r>
      <w:r w:rsidRPr="00E43805">
        <w:rPr>
          <w:rFonts w:cstheme="minorHAnsi"/>
        </w:rPr>
        <w:t>αν πραγματικά καταγραφεί</w:t>
      </w:r>
      <w:r>
        <w:rPr>
          <w:rFonts w:cstheme="minorHAnsi"/>
        </w:rPr>
        <w:t>-</w:t>
      </w:r>
      <w:r w:rsidRPr="00E43805">
        <w:rPr>
          <w:rFonts w:cstheme="minorHAnsi"/>
        </w:rPr>
        <w:t xml:space="preserve"> και φυσικά δεν είναι σε μένα</w:t>
      </w:r>
      <w:r>
        <w:rPr>
          <w:rFonts w:cstheme="minorHAnsi"/>
        </w:rPr>
        <w:t xml:space="preserve"> να πω πως θα καταγραφεί</w:t>
      </w:r>
      <w:r w:rsidRPr="00E43805">
        <w:rPr>
          <w:rFonts w:cstheme="minorHAnsi"/>
        </w:rPr>
        <w:t>. Μας είχε πει πέρσι</w:t>
      </w:r>
      <w:r>
        <w:rPr>
          <w:rFonts w:cstheme="minorHAnsi"/>
        </w:rPr>
        <w:t xml:space="preserve"> ο κύριος Α</w:t>
      </w:r>
      <w:r w:rsidRPr="00E43805">
        <w:rPr>
          <w:rFonts w:cstheme="minorHAnsi"/>
        </w:rPr>
        <w:t xml:space="preserve">ναπληρωτής </w:t>
      </w:r>
      <w:r>
        <w:rPr>
          <w:rFonts w:cstheme="minorHAnsi"/>
        </w:rPr>
        <w:t>Υπουργός Ο</w:t>
      </w:r>
      <w:r w:rsidRPr="00E43805">
        <w:rPr>
          <w:rFonts w:cstheme="minorHAnsi"/>
        </w:rPr>
        <w:t>ικονομικών</w:t>
      </w:r>
      <w:r>
        <w:rPr>
          <w:rFonts w:cstheme="minorHAnsi"/>
        </w:rPr>
        <w:t>,</w:t>
      </w:r>
      <w:r w:rsidRPr="00E43805">
        <w:rPr>
          <w:rFonts w:cstheme="minorHAnsi"/>
        </w:rPr>
        <w:t xml:space="preserve"> ότι είναι στις πρώτες του προτεραιότητες να καταγραφεί και η ακίνητη</w:t>
      </w:r>
      <w:r>
        <w:rPr>
          <w:rFonts w:cstheme="minorHAnsi"/>
        </w:rPr>
        <w:t>,</w:t>
      </w:r>
      <w:r w:rsidRPr="00E43805">
        <w:rPr>
          <w:rFonts w:cstheme="minorHAnsi"/>
        </w:rPr>
        <w:t xml:space="preserve"> αλλά και η κινητή περιουσία και μας είχε εξηγήσει πως</w:t>
      </w:r>
      <w:r>
        <w:rPr>
          <w:rFonts w:cstheme="minorHAnsi"/>
        </w:rPr>
        <w:t xml:space="preserve">.  Αν </w:t>
      </w:r>
      <w:r w:rsidRPr="00E43805">
        <w:rPr>
          <w:rFonts w:cstheme="minorHAnsi"/>
        </w:rPr>
        <w:t>λοιπόν</w:t>
      </w:r>
      <w:r>
        <w:rPr>
          <w:rFonts w:cstheme="minorHAnsi"/>
        </w:rPr>
        <w:t>,</w:t>
      </w:r>
      <w:r w:rsidRPr="00E43805">
        <w:rPr>
          <w:rFonts w:cstheme="minorHAnsi"/>
        </w:rPr>
        <w:t xml:space="preserve"> συμβεί αυτό μπορεί πράγματι η καθαρή θέση των Ελλήνων</w:t>
      </w:r>
      <w:r>
        <w:rPr>
          <w:rFonts w:cstheme="minorHAnsi"/>
        </w:rPr>
        <w:t>,</w:t>
      </w:r>
      <w:r w:rsidRPr="00E43805">
        <w:rPr>
          <w:rFonts w:cstheme="minorHAnsi"/>
        </w:rPr>
        <w:t xml:space="preserve"> κάτι που εύχομαι από καρδιάς</w:t>
      </w:r>
      <w:r>
        <w:rPr>
          <w:rFonts w:cstheme="minorHAnsi"/>
        </w:rPr>
        <w:t>,</w:t>
      </w:r>
      <w:r w:rsidRPr="00E43805">
        <w:rPr>
          <w:rFonts w:cstheme="minorHAnsi"/>
        </w:rPr>
        <w:t xml:space="preserve"> δηλαδή να αποδειχθεί</w:t>
      </w:r>
      <w:r>
        <w:rPr>
          <w:rFonts w:cstheme="minorHAnsi"/>
        </w:rPr>
        <w:t>, ότι είναι θετική</w:t>
      </w:r>
      <w:r w:rsidRPr="00E43805">
        <w:rPr>
          <w:rFonts w:cstheme="minorHAnsi"/>
        </w:rPr>
        <w:t xml:space="preserve">. </w:t>
      </w:r>
    </w:p>
    <w:p w:rsidR="00AF5C4A" w:rsidRPr="001E0EA4" w:rsidRDefault="00AF5C4A" w:rsidP="00E43FDC">
      <w:pPr>
        <w:spacing w:line="276" w:lineRule="auto"/>
        <w:ind w:firstLine="720"/>
        <w:jc w:val="both"/>
        <w:rPr>
          <w:rFonts w:cstheme="minorHAnsi"/>
        </w:rPr>
      </w:pPr>
      <w:r w:rsidRPr="00E43805">
        <w:rPr>
          <w:rFonts w:cstheme="minorHAnsi"/>
        </w:rPr>
        <w:t>Σχετικά με τις προβλέψεις</w:t>
      </w:r>
      <w:r>
        <w:rPr>
          <w:rFonts w:cstheme="minorHAnsi"/>
        </w:rPr>
        <w:t>,</w:t>
      </w:r>
      <w:r w:rsidRPr="00E43805">
        <w:rPr>
          <w:rFonts w:cstheme="minorHAnsi"/>
        </w:rPr>
        <w:t xml:space="preserve"> αυτό το οποίο είπα είναι </w:t>
      </w:r>
      <w:r>
        <w:rPr>
          <w:rFonts w:cstheme="minorHAnsi"/>
        </w:rPr>
        <w:t>ότι οι αποκλίσεις -</w:t>
      </w:r>
      <w:r w:rsidRPr="00E43805">
        <w:rPr>
          <w:rFonts w:cstheme="minorHAnsi"/>
        </w:rPr>
        <w:t>συνολικά μίλησα</w:t>
      </w:r>
      <w:r>
        <w:rPr>
          <w:rFonts w:cstheme="minorHAnsi"/>
        </w:rPr>
        <w:t>-</w:t>
      </w:r>
      <w:r w:rsidRPr="00E43805">
        <w:rPr>
          <w:rFonts w:cstheme="minorHAnsi"/>
        </w:rPr>
        <w:t xml:space="preserve"> και έδωσα και τους αριθμούς και φάνηκε</w:t>
      </w:r>
      <w:r>
        <w:rPr>
          <w:rFonts w:cstheme="minorHAnsi"/>
        </w:rPr>
        <w:t>,</w:t>
      </w:r>
      <w:r w:rsidRPr="00E43805">
        <w:rPr>
          <w:rFonts w:cstheme="minorHAnsi"/>
        </w:rPr>
        <w:t xml:space="preserve"> ότι οι προβλέψεις δεν απέκλιν</w:t>
      </w:r>
      <w:r>
        <w:rPr>
          <w:rFonts w:cstheme="minorHAnsi"/>
        </w:rPr>
        <w:t xml:space="preserve">αν πολύ </w:t>
      </w:r>
      <w:r w:rsidRPr="00E43805">
        <w:rPr>
          <w:rFonts w:cstheme="minorHAnsi"/>
        </w:rPr>
        <w:t>από αυτό που τελικά πραγματοποιήθηκε</w:t>
      </w:r>
      <w:r>
        <w:rPr>
          <w:rFonts w:cstheme="minorHAnsi"/>
        </w:rPr>
        <w:t>,</w:t>
      </w:r>
      <w:r w:rsidRPr="00E43805">
        <w:rPr>
          <w:rFonts w:cstheme="minorHAnsi"/>
        </w:rPr>
        <w:t xml:space="preserve"> με όλα τα ενδ</w:t>
      </w:r>
      <w:r>
        <w:rPr>
          <w:rFonts w:cstheme="minorHAnsi"/>
        </w:rPr>
        <w:t xml:space="preserve">ιάμεσα τυχαία </w:t>
      </w:r>
      <w:r w:rsidRPr="00E43805">
        <w:rPr>
          <w:rFonts w:cstheme="minorHAnsi"/>
        </w:rPr>
        <w:t xml:space="preserve"> γεγονότα</w:t>
      </w:r>
      <w:r>
        <w:rPr>
          <w:rFonts w:cstheme="minorHAnsi"/>
        </w:rPr>
        <w:t xml:space="preserve">. </w:t>
      </w:r>
    </w:p>
    <w:p w:rsidR="00AF5C4A" w:rsidRDefault="00AF5C4A" w:rsidP="00040670">
      <w:pPr>
        <w:spacing w:line="276" w:lineRule="auto"/>
        <w:jc w:val="both"/>
        <w:rPr>
          <w:rFonts w:ascii="Calibri" w:hAnsi="Calibri"/>
        </w:rPr>
      </w:pPr>
      <w:bookmarkStart w:id="0" w:name="_GoBack"/>
      <w:bookmarkEnd w:id="0"/>
      <w:r>
        <w:rPr>
          <w:rFonts w:ascii="Calibri" w:hAnsi="Calibri"/>
        </w:rPr>
        <w:tab/>
        <w:t>Αυτό</w:t>
      </w:r>
      <w:r w:rsidRPr="00040670">
        <w:rPr>
          <w:rFonts w:ascii="Calibri" w:hAnsi="Calibri"/>
        </w:rPr>
        <w:t xml:space="preserve"> </w:t>
      </w:r>
      <w:r>
        <w:rPr>
          <w:rFonts w:ascii="Calibri" w:hAnsi="Calibri"/>
        </w:rPr>
        <w:t xml:space="preserve">το </w:t>
      </w:r>
      <w:r w:rsidRPr="00040670">
        <w:rPr>
          <w:rFonts w:ascii="Calibri" w:hAnsi="Calibri"/>
        </w:rPr>
        <w:t>οποίο είπα είναι ότι οι αποκλίσεις οφείλονται σε παρεμβάσεις της νομοθετικής κα</w:t>
      </w:r>
      <w:r>
        <w:rPr>
          <w:rFonts w:ascii="Calibri" w:hAnsi="Calibri"/>
        </w:rPr>
        <w:t>ι της εκτελεστικής λειτουργίας</w:t>
      </w:r>
      <w:r w:rsidRPr="00BF1F0E">
        <w:rPr>
          <w:rFonts w:ascii="Calibri" w:hAnsi="Calibri"/>
        </w:rPr>
        <w:t>,</w:t>
      </w:r>
      <w:r>
        <w:rPr>
          <w:rFonts w:ascii="Calibri" w:hAnsi="Calibri"/>
        </w:rPr>
        <w:t xml:space="preserve"> </w:t>
      </w:r>
      <w:r w:rsidRPr="00040670">
        <w:rPr>
          <w:rFonts w:ascii="Calibri" w:hAnsi="Calibri"/>
        </w:rPr>
        <w:t>με τις οποίες προβλέφθηκε νομοθετικά κατά τη διάρκεια του οικονομικού έτους</w:t>
      </w:r>
      <w:r>
        <w:rPr>
          <w:rFonts w:ascii="Calibri" w:hAnsi="Calibri"/>
        </w:rPr>
        <w:t>,</w:t>
      </w:r>
      <w:r w:rsidRPr="00040670">
        <w:rPr>
          <w:rFonts w:ascii="Calibri" w:hAnsi="Calibri"/>
        </w:rPr>
        <w:t xml:space="preserve"> να δοθούν περισσότερα χρήματα σε κάποιες ομάδες </w:t>
      </w:r>
      <w:r w:rsidRPr="00040670">
        <w:rPr>
          <w:rFonts w:ascii="Calibri" w:hAnsi="Calibri"/>
        </w:rPr>
        <w:lastRenderedPageBreak/>
        <w:t>πληθυσμού</w:t>
      </w:r>
      <w:r>
        <w:rPr>
          <w:rFonts w:ascii="Calibri" w:hAnsi="Calibri"/>
        </w:rPr>
        <w:t>.</w:t>
      </w:r>
      <w:r w:rsidRPr="00040670">
        <w:rPr>
          <w:rFonts w:ascii="Calibri" w:hAnsi="Calibri"/>
        </w:rPr>
        <w:t xml:space="preserve"> </w:t>
      </w:r>
      <w:r>
        <w:rPr>
          <w:rFonts w:ascii="Calibri" w:hAnsi="Calibri"/>
        </w:rPr>
        <w:t>Ε</w:t>
      </w:r>
      <w:r w:rsidRPr="00040670">
        <w:rPr>
          <w:rFonts w:ascii="Calibri" w:hAnsi="Calibri"/>
        </w:rPr>
        <w:t>πιδόματα</w:t>
      </w:r>
      <w:r w:rsidR="00C84F49">
        <w:rPr>
          <w:rFonts w:ascii="Calibri" w:hAnsi="Calibri"/>
        </w:rPr>
        <w:t>,</w:t>
      </w:r>
      <w:r w:rsidRPr="00040670">
        <w:rPr>
          <w:rFonts w:ascii="Calibri" w:hAnsi="Calibri"/>
        </w:rPr>
        <w:t xml:space="preserve"> δηλαδή</w:t>
      </w:r>
      <w:r w:rsidR="00C84F49">
        <w:rPr>
          <w:rFonts w:ascii="Calibri" w:hAnsi="Calibri"/>
        </w:rPr>
        <w:t>,</w:t>
      </w:r>
      <w:r w:rsidRPr="00040670">
        <w:rPr>
          <w:rFonts w:ascii="Calibri" w:hAnsi="Calibri"/>
        </w:rPr>
        <w:t xml:space="preserve"> σε άτομα τα οποία είχαν ανάγκη</w:t>
      </w:r>
      <w:r>
        <w:rPr>
          <w:rFonts w:ascii="Calibri" w:hAnsi="Calibri"/>
        </w:rPr>
        <w:t>.</w:t>
      </w:r>
      <w:r w:rsidRPr="00040670">
        <w:rPr>
          <w:rFonts w:ascii="Calibri" w:hAnsi="Calibri"/>
        </w:rPr>
        <w:t xml:space="preserve"> </w:t>
      </w:r>
      <w:r>
        <w:rPr>
          <w:rFonts w:ascii="Calibri" w:hAnsi="Calibri"/>
        </w:rPr>
        <w:t>Κ</w:t>
      </w:r>
      <w:r w:rsidRPr="00040670">
        <w:rPr>
          <w:rFonts w:ascii="Calibri" w:hAnsi="Calibri"/>
        </w:rPr>
        <w:t>αι γι</w:t>
      </w:r>
      <w:r>
        <w:rPr>
          <w:rFonts w:ascii="Calibri" w:hAnsi="Calibri"/>
        </w:rPr>
        <w:t>’</w:t>
      </w:r>
      <w:r w:rsidRPr="00040670">
        <w:rPr>
          <w:rFonts w:ascii="Calibri" w:hAnsi="Calibri"/>
        </w:rPr>
        <w:t xml:space="preserve"> αυτό είπα ότι δεν είναι κακές οι προβλέψεις</w:t>
      </w:r>
      <w:r>
        <w:rPr>
          <w:rFonts w:ascii="Calibri" w:hAnsi="Calibri"/>
        </w:rPr>
        <w:t>,</w:t>
      </w:r>
      <w:r w:rsidRPr="00040670">
        <w:rPr>
          <w:rFonts w:ascii="Calibri" w:hAnsi="Calibri"/>
        </w:rPr>
        <w:t xml:space="preserve"> ήταν υπό τον έλεγχο της νομοθετικής κ</w:t>
      </w:r>
      <w:r>
        <w:rPr>
          <w:rFonts w:ascii="Calibri" w:hAnsi="Calibri"/>
        </w:rPr>
        <w:t>αι της εκτελεστικής λειτουργίας</w:t>
      </w:r>
      <w:r w:rsidRPr="00040670">
        <w:rPr>
          <w:rFonts w:ascii="Calibri" w:hAnsi="Calibri"/>
        </w:rPr>
        <w:t xml:space="preserve">. </w:t>
      </w:r>
    </w:p>
    <w:p w:rsidR="00AF5C4A" w:rsidRDefault="00AF5C4A" w:rsidP="00040670">
      <w:pPr>
        <w:spacing w:line="276" w:lineRule="auto"/>
        <w:ind w:firstLine="720"/>
        <w:jc w:val="both"/>
        <w:rPr>
          <w:rFonts w:ascii="Calibri" w:hAnsi="Calibri"/>
        </w:rPr>
      </w:pPr>
      <w:r>
        <w:rPr>
          <w:rFonts w:ascii="Calibri" w:hAnsi="Calibri"/>
        </w:rPr>
        <w:t>Νομίζω, κ. Πρόεδρε, ότι</w:t>
      </w:r>
      <w:r w:rsidRPr="00040670">
        <w:rPr>
          <w:rFonts w:ascii="Calibri" w:hAnsi="Calibri"/>
        </w:rPr>
        <w:t xml:space="preserve"> υπάρχει μια ερώτηση </w:t>
      </w:r>
      <w:r>
        <w:rPr>
          <w:rFonts w:ascii="Calibri" w:hAnsi="Calibri"/>
        </w:rPr>
        <w:t>από το</w:t>
      </w:r>
      <w:r w:rsidRPr="00040670">
        <w:rPr>
          <w:rFonts w:ascii="Calibri" w:hAnsi="Calibri"/>
        </w:rPr>
        <w:t xml:space="preserve"> </w:t>
      </w:r>
      <w:r>
        <w:rPr>
          <w:rFonts w:ascii="Calibri" w:hAnsi="Calibri"/>
        </w:rPr>
        <w:t>ΜέΡΑ</w:t>
      </w:r>
      <w:r w:rsidRPr="00040670">
        <w:rPr>
          <w:rFonts w:ascii="Calibri" w:hAnsi="Calibri"/>
        </w:rPr>
        <w:t>25 στ</w:t>
      </w:r>
      <w:r>
        <w:rPr>
          <w:rFonts w:ascii="Calibri" w:hAnsi="Calibri"/>
        </w:rPr>
        <w:t>ην οποία δεν απάντησα.</w:t>
      </w:r>
    </w:p>
    <w:p w:rsidR="00AF5C4A" w:rsidRDefault="00AF5C4A" w:rsidP="00040670">
      <w:pPr>
        <w:spacing w:line="276" w:lineRule="auto"/>
        <w:ind w:firstLine="720"/>
        <w:jc w:val="both"/>
        <w:rPr>
          <w:rFonts w:ascii="Calibri" w:hAnsi="Calibri"/>
        </w:rPr>
      </w:pPr>
      <w:r>
        <w:rPr>
          <w:rFonts w:ascii="Calibri" w:hAnsi="Calibri"/>
          <w:b/>
        </w:rPr>
        <w:t xml:space="preserve">ΓΕΩΡΓΙΟΣ ΛΟΓΙΑΔΗΣ: </w:t>
      </w:r>
      <w:r>
        <w:rPr>
          <w:rFonts w:ascii="Calibri" w:hAnsi="Calibri"/>
        </w:rPr>
        <w:t>Ήταν η ερώτηση</w:t>
      </w:r>
      <w:r w:rsidRPr="00040670">
        <w:rPr>
          <w:rFonts w:ascii="Calibri" w:hAnsi="Calibri"/>
        </w:rPr>
        <w:t xml:space="preserve"> που </w:t>
      </w:r>
      <w:r>
        <w:rPr>
          <w:rFonts w:ascii="Calibri" w:hAnsi="Calibri"/>
        </w:rPr>
        <w:t>είπατε για τις κακές προβλέψεις</w:t>
      </w:r>
      <w:r w:rsidRPr="00040670">
        <w:rPr>
          <w:rFonts w:ascii="Calibri" w:hAnsi="Calibri"/>
        </w:rPr>
        <w:t>.</w:t>
      </w:r>
    </w:p>
    <w:p w:rsidR="00AF5C4A" w:rsidRDefault="00AF5C4A" w:rsidP="00040670">
      <w:pPr>
        <w:spacing w:line="276" w:lineRule="auto"/>
        <w:ind w:firstLine="720"/>
        <w:jc w:val="both"/>
        <w:rPr>
          <w:rFonts w:ascii="Calibri" w:hAnsi="Calibri"/>
        </w:rPr>
      </w:pPr>
      <w:r w:rsidRPr="00040670">
        <w:rPr>
          <w:rFonts w:ascii="Calibri" w:hAnsi="Calibri"/>
          <w:b/>
        </w:rPr>
        <w:t>ΙΩΑΝΝΗ</w:t>
      </w:r>
      <w:r>
        <w:rPr>
          <w:rFonts w:ascii="Calibri" w:hAnsi="Calibri"/>
          <w:b/>
        </w:rPr>
        <w:t>Σ</w:t>
      </w:r>
      <w:r w:rsidRPr="00040670">
        <w:rPr>
          <w:rFonts w:ascii="Calibri" w:hAnsi="Calibri"/>
          <w:b/>
        </w:rPr>
        <w:t xml:space="preserve"> ΣΑΡΜΑ</w:t>
      </w:r>
      <w:r>
        <w:rPr>
          <w:rFonts w:ascii="Calibri" w:hAnsi="Calibri"/>
          <w:b/>
        </w:rPr>
        <w:t>Σ</w:t>
      </w:r>
      <w:r w:rsidRPr="00040670">
        <w:rPr>
          <w:rFonts w:ascii="Calibri" w:hAnsi="Calibri"/>
          <w:b/>
        </w:rPr>
        <w:t xml:space="preserve"> </w:t>
      </w:r>
      <w:r>
        <w:rPr>
          <w:rFonts w:ascii="Calibri" w:hAnsi="Calibri"/>
          <w:b/>
        </w:rPr>
        <w:t>(Πρόεδρος</w:t>
      </w:r>
      <w:r w:rsidRPr="00040670">
        <w:rPr>
          <w:rFonts w:ascii="Calibri" w:hAnsi="Calibri"/>
          <w:b/>
        </w:rPr>
        <w:t xml:space="preserve"> του Ελεγκτικού Συνεδρίου</w:t>
      </w:r>
      <w:r>
        <w:rPr>
          <w:rFonts w:ascii="Calibri" w:hAnsi="Calibri"/>
          <w:b/>
        </w:rPr>
        <w:t xml:space="preserve">): </w:t>
      </w:r>
      <w:r>
        <w:rPr>
          <w:rFonts w:ascii="Calibri" w:hAnsi="Calibri"/>
        </w:rPr>
        <w:t>Σε αυτό απάντησα.</w:t>
      </w:r>
    </w:p>
    <w:p w:rsidR="00AF5C4A" w:rsidRDefault="00AF5C4A" w:rsidP="00040670">
      <w:pPr>
        <w:spacing w:line="276" w:lineRule="auto"/>
        <w:ind w:firstLine="720"/>
        <w:jc w:val="both"/>
        <w:rPr>
          <w:rFonts w:ascii="Calibri" w:hAnsi="Calibri"/>
        </w:rPr>
      </w:pPr>
      <w:r>
        <w:rPr>
          <w:rFonts w:ascii="Calibri" w:hAnsi="Calibri"/>
          <w:b/>
        </w:rPr>
        <w:t xml:space="preserve">ΓΕΩΡΓΙΟΣ ΛΟΓΙΑΔΗΣ: </w:t>
      </w:r>
      <w:r w:rsidRPr="00040670">
        <w:rPr>
          <w:rFonts w:ascii="Calibri" w:hAnsi="Calibri"/>
        </w:rPr>
        <w:t xml:space="preserve">Είπατε μετά </w:t>
      </w:r>
      <w:r>
        <w:rPr>
          <w:rFonts w:ascii="Calibri" w:hAnsi="Calibri"/>
        </w:rPr>
        <w:t>η εκτελεστική και η νομοθετική εξουσία</w:t>
      </w:r>
      <w:r w:rsidRPr="00040670">
        <w:rPr>
          <w:rFonts w:ascii="Calibri" w:hAnsi="Calibri"/>
        </w:rPr>
        <w:t xml:space="preserve">. </w:t>
      </w:r>
    </w:p>
    <w:p w:rsidR="00AF5C4A" w:rsidRDefault="00AF5C4A" w:rsidP="00040670">
      <w:pPr>
        <w:spacing w:line="276" w:lineRule="auto"/>
        <w:ind w:firstLine="720"/>
        <w:jc w:val="both"/>
        <w:rPr>
          <w:rFonts w:ascii="Calibri" w:hAnsi="Calibri"/>
        </w:rPr>
      </w:pPr>
      <w:r w:rsidRPr="00040670">
        <w:rPr>
          <w:rFonts w:ascii="Calibri" w:hAnsi="Calibri"/>
          <w:b/>
        </w:rPr>
        <w:t>ΙΩΑΝΝΗ</w:t>
      </w:r>
      <w:r>
        <w:rPr>
          <w:rFonts w:ascii="Calibri" w:hAnsi="Calibri"/>
          <w:b/>
        </w:rPr>
        <w:t>Σ</w:t>
      </w:r>
      <w:r w:rsidRPr="00040670">
        <w:rPr>
          <w:rFonts w:ascii="Calibri" w:hAnsi="Calibri"/>
          <w:b/>
        </w:rPr>
        <w:t xml:space="preserve"> ΣΑΡΜΑ</w:t>
      </w:r>
      <w:r>
        <w:rPr>
          <w:rFonts w:ascii="Calibri" w:hAnsi="Calibri"/>
          <w:b/>
        </w:rPr>
        <w:t>Σ</w:t>
      </w:r>
      <w:r w:rsidRPr="00040670">
        <w:rPr>
          <w:rFonts w:ascii="Calibri" w:hAnsi="Calibri"/>
          <w:b/>
        </w:rPr>
        <w:t xml:space="preserve"> </w:t>
      </w:r>
      <w:r>
        <w:rPr>
          <w:rFonts w:ascii="Calibri" w:hAnsi="Calibri"/>
          <w:b/>
        </w:rPr>
        <w:t>(Πρόεδρος</w:t>
      </w:r>
      <w:r w:rsidRPr="00040670">
        <w:rPr>
          <w:rFonts w:ascii="Calibri" w:hAnsi="Calibri"/>
          <w:b/>
        </w:rPr>
        <w:t xml:space="preserve"> του Ελεγκτικού Συνεδρίου</w:t>
      </w:r>
      <w:r>
        <w:rPr>
          <w:rFonts w:ascii="Calibri" w:hAnsi="Calibri"/>
          <w:b/>
        </w:rPr>
        <w:t xml:space="preserve">): </w:t>
      </w:r>
      <w:r w:rsidRPr="00040670">
        <w:rPr>
          <w:rFonts w:ascii="Calibri" w:hAnsi="Calibri"/>
        </w:rPr>
        <w:t>Σας είπα ότι ψηφίστηκαν νόμοι μέσα στο οικονομικό έτος που απα</w:t>
      </w:r>
      <w:r>
        <w:rPr>
          <w:rFonts w:ascii="Calibri" w:hAnsi="Calibri"/>
        </w:rPr>
        <w:t>ίτησαν μεγαλύτερη χρηματοδότηση</w:t>
      </w:r>
      <w:r w:rsidRPr="00040670">
        <w:rPr>
          <w:rFonts w:ascii="Calibri" w:hAnsi="Calibri"/>
        </w:rPr>
        <w:t>. Δεν ήταν κακές οι προβλέψεις</w:t>
      </w:r>
      <w:r>
        <w:rPr>
          <w:rFonts w:ascii="Calibri" w:hAnsi="Calibri"/>
        </w:rPr>
        <w:t>,</w:t>
      </w:r>
      <w:r w:rsidRPr="00040670">
        <w:rPr>
          <w:rFonts w:ascii="Calibri" w:hAnsi="Calibri"/>
        </w:rPr>
        <w:t xml:space="preserve"> ήταν ότι προβλέφθηκε με νομοθετική διάταξ</w:t>
      </w:r>
      <w:r>
        <w:rPr>
          <w:rFonts w:ascii="Calibri" w:hAnsi="Calibri"/>
        </w:rPr>
        <w:t>η να δοθούν περισσότερα χρήματα</w:t>
      </w:r>
      <w:r w:rsidRPr="00040670">
        <w:rPr>
          <w:rFonts w:ascii="Calibri" w:hAnsi="Calibri"/>
        </w:rPr>
        <w:t xml:space="preserve">. </w:t>
      </w:r>
      <w:r>
        <w:rPr>
          <w:rFonts w:ascii="Calibri" w:hAnsi="Calibri"/>
        </w:rPr>
        <w:t>Έ</w:t>
      </w:r>
      <w:r w:rsidRPr="00040670">
        <w:rPr>
          <w:rFonts w:ascii="Calibri" w:hAnsi="Calibri"/>
        </w:rPr>
        <w:t>τσι έκρινε η νομοθετική και η εκτελεστική λειτουργία</w:t>
      </w:r>
      <w:r>
        <w:rPr>
          <w:rFonts w:ascii="Calibri" w:hAnsi="Calibri"/>
        </w:rPr>
        <w:t>,</w:t>
      </w:r>
      <w:r w:rsidRPr="00040670">
        <w:rPr>
          <w:rFonts w:ascii="Calibri" w:hAnsi="Calibri"/>
        </w:rPr>
        <w:t xml:space="preserve"> εμείς δεν μπορούμε να πούμε τίποτα παρά </w:t>
      </w:r>
      <w:r>
        <w:rPr>
          <w:rFonts w:ascii="Calibri" w:hAnsi="Calibri"/>
        </w:rPr>
        <w:t>να το καταγράψουμε</w:t>
      </w:r>
      <w:r w:rsidRPr="00040670">
        <w:rPr>
          <w:rFonts w:ascii="Calibri" w:hAnsi="Calibri"/>
        </w:rPr>
        <w:t xml:space="preserve">. </w:t>
      </w:r>
    </w:p>
    <w:p w:rsidR="00AF5C4A" w:rsidRPr="004045A7" w:rsidRDefault="00AF5C4A" w:rsidP="004045A7">
      <w:pPr>
        <w:spacing w:line="276" w:lineRule="auto"/>
        <w:ind w:firstLine="720"/>
        <w:jc w:val="both"/>
        <w:rPr>
          <w:rFonts w:ascii="Calibri" w:hAnsi="Calibri"/>
        </w:rPr>
      </w:pPr>
      <w:r>
        <w:rPr>
          <w:rFonts w:ascii="Calibri" w:hAnsi="Calibri"/>
          <w:b/>
        </w:rPr>
        <w:t>ΛΑΖΑΡΟΣ ΤΣΑΒΔΑΡΙΔΗΣ (Πρόεδρος της Επιτροπής):</w:t>
      </w:r>
      <w:r>
        <w:rPr>
          <w:rFonts w:ascii="Calibri" w:hAnsi="Calibri"/>
        </w:rPr>
        <w:t xml:space="preserve"> Κύριε Εφεντάκη, θέλετε να απαντήσετε και εσείς.</w:t>
      </w:r>
    </w:p>
    <w:p w:rsidR="00AF5C4A" w:rsidRDefault="00AF5C4A" w:rsidP="004045A7">
      <w:pPr>
        <w:spacing w:line="276" w:lineRule="auto"/>
        <w:jc w:val="both"/>
        <w:rPr>
          <w:rFonts w:ascii="Calibri" w:hAnsi="Calibri"/>
        </w:rPr>
      </w:pPr>
      <w:r>
        <w:rPr>
          <w:rFonts w:ascii="Calibri" w:hAnsi="Calibri"/>
          <w:b/>
        </w:rPr>
        <w:tab/>
        <w:t xml:space="preserve">ΚΩΝΣΤΑΝΤΙΝΟΣ ΕΦΕΝΤΑΚΗΣ (Σύμβουλος του Ελεγκτικού Συνεδρίου): </w:t>
      </w:r>
      <w:r w:rsidRPr="004045A7">
        <w:rPr>
          <w:rFonts w:ascii="Calibri" w:hAnsi="Calibri"/>
        </w:rPr>
        <w:t>Δεν έχω να προσθέσω πολλά.</w:t>
      </w:r>
      <w:r>
        <w:rPr>
          <w:rFonts w:ascii="Calibri" w:hAnsi="Calibri"/>
        </w:rPr>
        <w:t xml:space="preserve"> Έχω καλυφθεί από τον κύριο Πρόεδρο σε όλα</w:t>
      </w:r>
      <w:r>
        <w:rPr>
          <w:rFonts w:ascii="Calibri" w:hAnsi="Calibri"/>
          <w:b/>
        </w:rPr>
        <w:t xml:space="preserve"> </w:t>
      </w:r>
      <w:r w:rsidRPr="00040670">
        <w:rPr>
          <w:rFonts w:ascii="Calibri" w:hAnsi="Calibri"/>
        </w:rPr>
        <w:t>σχεδόν τ</w:t>
      </w:r>
      <w:r>
        <w:rPr>
          <w:rFonts w:ascii="Calibri" w:hAnsi="Calibri"/>
        </w:rPr>
        <w:t>α</w:t>
      </w:r>
      <w:r w:rsidRPr="00040670">
        <w:rPr>
          <w:rFonts w:ascii="Calibri" w:hAnsi="Calibri"/>
        </w:rPr>
        <w:t xml:space="preserve"> </w:t>
      </w:r>
      <w:r>
        <w:rPr>
          <w:rFonts w:ascii="Calibri" w:hAnsi="Calibri"/>
        </w:rPr>
        <w:t>ζη</w:t>
      </w:r>
      <w:r w:rsidRPr="00040670">
        <w:rPr>
          <w:rFonts w:ascii="Calibri" w:hAnsi="Calibri"/>
        </w:rPr>
        <w:t>τ</w:t>
      </w:r>
      <w:r>
        <w:rPr>
          <w:rFonts w:ascii="Calibri" w:hAnsi="Calibri"/>
        </w:rPr>
        <w:t>ή</w:t>
      </w:r>
      <w:r w:rsidRPr="00040670">
        <w:rPr>
          <w:rFonts w:ascii="Calibri" w:hAnsi="Calibri"/>
        </w:rPr>
        <w:t>μα</w:t>
      </w:r>
      <w:r>
        <w:rPr>
          <w:rFonts w:ascii="Calibri" w:hAnsi="Calibri"/>
        </w:rPr>
        <w:t>τα</w:t>
      </w:r>
      <w:r w:rsidRPr="00040670">
        <w:rPr>
          <w:rFonts w:ascii="Calibri" w:hAnsi="Calibri"/>
        </w:rPr>
        <w:t xml:space="preserve">. Προφανώς </w:t>
      </w:r>
      <w:r>
        <w:rPr>
          <w:rFonts w:ascii="Calibri" w:hAnsi="Calibri"/>
        </w:rPr>
        <w:t xml:space="preserve">η </w:t>
      </w:r>
      <w:r w:rsidRPr="00040670">
        <w:rPr>
          <w:rFonts w:ascii="Calibri" w:hAnsi="Calibri"/>
        </w:rPr>
        <w:t xml:space="preserve">σημασία του </w:t>
      </w:r>
      <w:r>
        <w:rPr>
          <w:rFonts w:ascii="Calibri" w:hAnsi="Calibri"/>
        </w:rPr>
        <w:t xml:space="preserve">Μητρώου </w:t>
      </w:r>
      <w:r w:rsidR="00C84F49">
        <w:rPr>
          <w:rFonts w:ascii="Calibri" w:hAnsi="Calibri"/>
        </w:rPr>
        <w:t>Π</w:t>
      </w:r>
      <w:r>
        <w:rPr>
          <w:rFonts w:ascii="Calibri" w:hAnsi="Calibri"/>
        </w:rPr>
        <w:t>αγίων</w:t>
      </w:r>
      <w:r w:rsidRPr="00040670">
        <w:rPr>
          <w:rFonts w:ascii="Calibri" w:hAnsi="Calibri"/>
        </w:rPr>
        <w:t xml:space="preserve">. </w:t>
      </w:r>
      <w:r>
        <w:rPr>
          <w:rFonts w:ascii="Calibri" w:hAnsi="Calibri"/>
        </w:rPr>
        <w:t>Αν κ</w:t>
      </w:r>
      <w:r w:rsidRPr="00040670">
        <w:rPr>
          <w:rFonts w:ascii="Calibri" w:hAnsi="Calibri"/>
        </w:rPr>
        <w:t>άτι που έμεινε σε σχέ</w:t>
      </w:r>
      <w:r>
        <w:rPr>
          <w:rFonts w:ascii="Calibri" w:hAnsi="Calibri"/>
        </w:rPr>
        <w:t>ση με τις αποκρατικοποιήσεις, ν</w:t>
      </w:r>
      <w:r w:rsidRPr="00040670">
        <w:rPr>
          <w:rFonts w:ascii="Calibri" w:hAnsi="Calibri"/>
        </w:rPr>
        <w:t>ομίζω ότι αυτό το συμπέρα</w:t>
      </w:r>
      <w:r>
        <w:rPr>
          <w:rFonts w:ascii="Calibri" w:hAnsi="Calibri"/>
        </w:rPr>
        <w:t>σμα</w:t>
      </w:r>
      <w:r w:rsidR="00C84F49">
        <w:rPr>
          <w:rFonts w:ascii="Calibri" w:hAnsi="Calibri"/>
        </w:rPr>
        <w:t>,</w:t>
      </w:r>
      <w:r>
        <w:rPr>
          <w:rFonts w:ascii="Calibri" w:hAnsi="Calibri"/>
        </w:rPr>
        <w:t xml:space="preserve"> το οποίο προκύπτει από την έ</w:t>
      </w:r>
      <w:r w:rsidRPr="00040670">
        <w:rPr>
          <w:rFonts w:ascii="Calibri" w:hAnsi="Calibri"/>
        </w:rPr>
        <w:t>κθεση είναι ότι</w:t>
      </w:r>
      <w:r>
        <w:rPr>
          <w:rFonts w:ascii="Calibri" w:hAnsi="Calibri"/>
        </w:rPr>
        <w:t xml:space="preserve"> ενώ</w:t>
      </w:r>
      <w:r w:rsidRPr="00040670">
        <w:rPr>
          <w:rFonts w:ascii="Calibri" w:hAnsi="Calibri"/>
        </w:rPr>
        <w:t xml:space="preserve"> από το 2011 υπάρχει ένα πολύ φιλόδοξο πρόγραμμα εισπράξεων ε</w:t>
      </w:r>
      <w:r>
        <w:rPr>
          <w:rFonts w:ascii="Calibri" w:hAnsi="Calibri"/>
        </w:rPr>
        <w:t>σόδων από αποκρατικοποιήσεις, τ</w:t>
      </w:r>
      <w:r w:rsidRPr="00040670">
        <w:rPr>
          <w:rFonts w:ascii="Calibri" w:hAnsi="Calibri"/>
        </w:rPr>
        <w:t>ο αποτέλεσμα τελικώς είναι πολύ μικρότερο από αυτό το</w:t>
      </w:r>
      <w:r>
        <w:rPr>
          <w:rFonts w:ascii="Calibri" w:hAnsi="Calibri"/>
        </w:rPr>
        <w:t>υ</w:t>
      </w:r>
      <w:r w:rsidRPr="00040670">
        <w:rPr>
          <w:rFonts w:ascii="Calibri" w:hAnsi="Calibri"/>
        </w:rPr>
        <w:t xml:space="preserve"> αναμεν</w:t>
      </w:r>
      <w:r>
        <w:rPr>
          <w:rFonts w:ascii="Calibri" w:hAnsi="Calibri"/>
        </w:rPr>
        <w:t>ομέ</w:t>
      </w:r>
      <w:r w:rsidRPr="00040670">
        <w:rPr>
          <w:rFonts w:ascii="Calibri" w:hAnsi="Calibri"/>
        </w:rPr>
        <w:t>νο</w:t>
      </w:r>
      <w:r>
        <w:rPr>
          <w:rFonts w:ascii="Calibri" w:hAnsi="Calibri"/>
        </w:rPr>
        <w:t xml:space="preserve">υ. Αυτά ως </w:t>
      </w:r>
      <w:r w:rsidRPr="00040670">
        <w:rPr>
          <w:rFonts w:ascii="Calibri" w:hAnsi="Calibri"/>
        </w:rPr>
        <w:t>συμπέρασμα</w:t>
      </w:r>
      <w:r>
        <w:rPr>
          <w:rFonts w:ascii="Calibri" w:hAnsi="Calibri"/>
        </w:rPr>
        <w:t>,</w:t>
      </w:r>
      <w:r w:rsidRPr="00040670">
        <w:rPr>
          <w:rFonts w:ascii="Calibri" w:hAnsi="Calibri"/>
        </w:rPr>
        <w:t xml:space="preserve"> που νομίζω δεν προκύπτει από την παρούσα </w:t>
      </w:r>
      <w:r>
        <w:rPr>
          <w:rFonts w:ascii="Calibri" w:hAnsi="Calibri"/>
        </w:rPr>
        <w:t>έκθεση. Προκύπτει από τις εκθέσεις που όλα αυτά τα</w:t>
      </w:r>
      <w:r w:rsidRPr="00040670">
        <w:rPr>
          <w:rFonts w:ascii="Calibri" w:hAnsi="Calibri"/>
        </w:rPr>
        <w:t xml:space="preserve"> </w:t>
      </w:r>
      <w:r>
        <w:rPr>
          <w:rFonts w:ascii="Calibri" w:hAnsi="Calibri"/>
        </w:rPr>
        <w:t>χρόνια διατυπώνονται</w:t>
      </w:r>
      <w:r w:rsidRPr="00040670">
        <w:rPr>
          <w:rFonts w:ascii="Calibri" w:hAnsi="Calibri"/>
        </w:rPr>
        <w:t xml:space="preserve">. </w:t>
      </w:r>
    </w:p>
    <w:p w:rsidR="00AF5C4A" w:rsidRDefault="00AF5C4A" w:rsidP="004045A7">
      <w:pPr>
        <w:spacing w:line="276" w:lineRule="auto"/>
        <w:ind w:firstLine="720"/>
        <w:jc w:val="both"/>
        <w:rPr>
          <w:rFonts w:ascii="Calibri" w:hAnsi="Calibri"/>
        </w:rPr>
      </w:pPr>
      <w:r w:rsidRPr="00040670">
        <w:rPr>
          <w:rFonts w:ascii="Calibri" w:hAnsi="Calibri"/>
        </w:rPr>
        <w:t>Από εκεί και πέρα</w:t>
      </w:r>
      <w:r>
        <w:rPr>
          <w:rFonts w:ascii="Calibri" w:hAnsi="Calibri"/>
        </w:rPr>
        <w:t>,</w:t>
      </w:r>
      <w:r w:rsidRPr="00040670">
        <w:rPr>
          <w:rFonts w:ascii="Calibri" w:hAnsi="Calibri"/>
        </w:rPr>
        <w:t xml:space="preserve"> το πού μπορεί να οφείλεται και αυτό το φαινόμενο</w:t>
      </w:r>
      <w:r>
        <w:rPr>
          <w:rFonts w:ascii="Calibri" w:hAnsi="Calibri"/>
        </w:rPr>
        <w:t>,</w:t>
      </w:r>
      <w:r w:rsidRPr="00040670">
        <w:rPr>
          <w:rFonts w:ascii="Calibri" w:hAnsi="Calibri"/>
        </w:rPr>
        <w:t xml:space="preserve"> αλλά και άλλα φαινόμενα που </w:t>
      </w:r>
      <w:r>
        <w:rPr>
          <w:rFonts w:ascii="Calibri" w:hAnsi="Calibri"/>
        </w:rPr>
        <w:t>τέθηκαν στη συζήτηση,</w:t>
      </w:r>
      <w:r w:rsidRPr="00040670">
        <w:rPr>
          <w:rFonts w:ascii="Calibri" w:hAnsi="Calibri"/>
        </w:rPr>
        <w:t xml:space="preserve"> και εγώ θα συμφωνήσω </w:t>
      </w:r>
      <w:r>
        <w:rPr>
          <w:rFonts w:ascii="Calibri" w:hAnsi="Calibri"/>
        </w:rPr>
        <w:t xml:space="preserve">ότι είναι </w:t>
      </w:r>
      <w:r w:rsidRPr="00040670">
        <w:rPr>
          <w:rFonts w:ascii="Calibri" w:hAnsi="Calibri"/>
        </w:rPr>
        <w:t>αντικείμενο που δεν μπορεί να απαντηθεί στο π</w:t>
      </w:r>
      <w:r>
        <w:rPr>
          <w:rFonts w:ascii="Calibri" w:hAnsi="Calibri"/>
        </w:rPr>
        <w:t>λαίσιο της συγκεκριμένης Έκθεσης.</w:t>
      </w:r>
      <w:r w:rsidRPr="00040670">
        <w:rPr>
          <w:rFonts w:ascii="Calibri" w:hAnsi="Calibri"/>
        </w:rPr>
        <w:t xml:space="preserve"> </w:t>
      </w:r>
      <w:r>
        <w:rPr>
          <w:rFonts w:ascii="Calibri" w:hAnsi="Calibri"/>
        </w:rPr>
        <w:t>Θ</w:t>
      </w:r>
      <w:r w:rsidRPr="00040670">
        <w:rPr>
          <w:rFonts w:ascii="Calibri" w:hAnsi="Calibri"/>
        </w:rPr>
        <w:t>α μπορούσε να αποτελέσει αντικείμεν</w:t>
      </w:r>
      <w:r>
        <w:rPr>
          <w:rFonts w:ascii="Calibri" w:hAnsi="Calibri"/>
        </w:rPr>
        <w:t>ο ειδικής διερεύνησης από το Ελεγκτικό Σ</w:t>
      </w:r>
      <w:r w:rsidRPr="00040670">
        <w:rPr>
          <w:rFonts w:ascii="Calibri" w:hAnsi="Calibri"/>
        </w:rPr>
        <w:t>υνέδριο</w:t>
      </w:r>
      <w:r>
        <w:rPr>
          <w:rFonts w:ascii="Calibri" w:hAnsi="Calibri"/>
        </w:rPr>
        <w:t>,</w:t>
      </w:r>
      <w:r w:rsidRPr="00040670">
        <w:rPr>
          <w:rFonts w:ascii="Calibri" w:hAnsi="Calibri"/>
        </w:rPr>
        <w:t xml:space="preserve"> το οποίο θα μπορούσε να εντοπίσει και τα αίτια που ορισμένα από αυτά τα φαινόμενα οφείλονται</w:t>
      </w:r>
      <w:r>
        <w:rPr>
          <w:rFonts w:ascii="Calibri" w:hAnsi="Calibri"/>
        </w:rPr>
        <w:t>.</w:t>
      </w:r>
    </w:p>
    <w:p w:rsidR="00AF5C4A" w:rsidRDefault="00AF5C4A" w:rsidP="004045A7">
      <w:pPr>
        <w:spacing w:line="276" w:lineRule="auto"/>
        <w:ind w:firstLine="720"/>
        <w:jc w:val="both"/>
        <w:rPr>
          <w:rFonts w:ascii="Calibri" w:hAnsi="Calibri"/>
        </w:rPr>
      </w:pPr>
      <w:r>
        <w:rPr>
          <w:rFonts w:ascii="Calibri" w:hAnsi="Calibri"/>
        </w:rPr>
        <w:t>Σας ευχαριστώ.</w:t>
      </w:r>
    </w:p>
    <w:p w:rsidR="00AF5C4A" w:rsidRDefault="00AF5C4A" w:rsidP="004045A7">
      <w:pPr>
        <w:spacing w:line="276" w:lineRule="auto"/>
        <w:ind w:firstLine="720"/>
        <w:jc w:val="both"/>
        <w:rPr>
          <w:rFonts w:ascii="Calibri" w:hAnsi="Calibri"/>
        </w:rPr>
      </w:pPr>
      <w:r>
        <w:rPr>
          <w:rFonts w:ascii="Calibri" w:hAnsi="Calibri"/>
          <w:b/>
        </w:rPr>
        <w:t>ΛΑΖΑΡΟΣ ΤΣΑΒΔΑΡΙΔΗΣ (Πρόεδρος της Επιτροπής):</w:t>
      </w:r>
      <w:r>
        <w:rPr>
          <w:rFonts w:ascii="Calibri" w:hAnsi="Calibri"/>
        </w:rPr>
        <w:t xml:space="preserve"> Θέλει κάποιος άλλος συνάδελφο</w:t>
      </w:r>
      <w:r w:rsidRPr="00040670">
        <w:rPr>
          <w:rFonts w:ascii="Calibri" w:hAnsi="Calibri"/>
        </w:rPr>
        <w:t xml:space="preserve">ς </w:t>
      </w:r>
      <w:r>
        <w:rPr>
          <w:rFonts w:ascii="Calibri" w:hAnsi="Calibri"/>
        </w:rPr>
        <w:t xml:space="preserve">να προσθέσει </w:t>
      </w:r>
      <w:r w:rsidRPr="00040670">
        <w:rPr>
          <w:rFonts w:ascii="Calibri" w:hAnsi="Calibri"/>
        </w:rPr>
        <w:t>κάτι</w:t>
      </w:r>
      <w:r>
        <w:rPr>
          <w:rFonts w:ascii="Calibri" w:hAnsi="Calibri"/>
        </w:rPr>
        <w:t>;</w:t>
      </w:r>
    </w:p>
    <w:p w:rsidR="00AF5C4A" w:rsidRDefault="00AF5C4A" w:rsidP="004045A7">
      <w:pPr>
        <w:spacing w:line="276" w:lineRule="auto"/>
        <w:ind w:firstLine="720"/>
        <w:jc w:val="both"/>
        <w:rPr>
          <w:rFonts w:ascii="Calibri" w:hAnsi="Calibri"/>
        </w:rPr>
      </w:pPr>
      <w:r>
        <w:rPr>
          <w:rFonts w:ascii="Calibri" w:hAnsi="Calibri"/>
        </w:rPr>
        <w:t>Παρακαλώ, κ</w:t>
      </w:r>
      <w:r w:rsidRPr="00040670">
        <w:rPr>
          <w:rFonts w:ascii="Calibri" w:hAnsi="Calibri"/>
        </w:rPr>
        <w:t>.</w:t>
      </w:r>
      <w:r>
        <w:rPr>
          <w:rFonts w:ascii="Calibri" w:hAnsi="Calibri"/>
        </w:rPr>
        <w:t xml:space="preserve"> Παπαδάκη, έχετε τον λόγο.</w:t>
      </w:r>
    </w:p>
    <w:p w:rsidR="00AF5C4A" w:rsidRDefault="00AF5C4A" w:rsidP="004045A7">
      <w:pPr>
        <w:spacing w:line="276" w:lineRule="auto"/>
        <w:ind w:firstLine="720"/>
        <w:jc w:val="both"/>
        <w:rPr>
          <w:rFonts w:ascii="Calibri" w:hAnsi="Calibri"/>
        </w:rPr>
      </w:pPr>
      <w:r>
        <w:rPr>
          <w:rFonts w:ascii="Calibri" w:hAnsi="Calibri"/>
          <w:b/>
        </w:rPr>
        <w:t>ΙΩΑΝΝΗΣ ΠΑΠΑΔΑΚΗΣ (Υπάλληλος του Ελεγκτικού Συνεδρίου):</w:t>
      </w:r>
      <w:r w:rsidRPr="00040670">
        <w:rPr>
          <w:rFonts w:ascii="Calibri" w:hAnsi="Calibri"/>
        </w:rPr>
        <w:t xml:space="preserve"> </w:t>
      </w:r>
      <w:r>
        <w:rPr>
          <w:rFonts w:ascii="Calibri" w:hAnsi="Calibri"/>
        </w:rPr>
        <w:t>Καλημέρα σας και από εμένα.</w:t>
      </w:r>
    </w:p>
    <w:p w:rsidR="00AF5C4A" w:rsidRDefault="00AF5C4A" w:rsidP="004045A7">
      <w:pPr>
        <w:spacing w:line="276" w:lineRule="auto"/>
        <w:ind w:firstLine="720"/>
        <w:jc w:val="both"/>
        <w:rPr>
          <w:rFonts w:ascii="Calibri" w:hAnsi="Calibri"/>
        </w:rPr>
      </w:pPr>
      <w:r>
        <w:rPr>
          <w:rFonts w:ascii="Calibri" w:hAnsi="Calibri"/>
        </w:rPr>
        <w:t>Θα ήθελα να επισημάνω</w:t>
      </w:r>
      <w:r w:rsidRPr="00040670">
        <w:rPr>
          <w:rFonts w:ascii="Calibri" w:hAnsi="Calibri"/>
        </w:rPr>
        <w:t xml:space="preserve"> δύο τεχνικά θέματα που έθεσε </w:t>
      </w:r>
      <w:r>
        <w:rPr>
          <w:rFonts w:ascii="Calibri" w:hAnsi="Calibri"/>
        </w:rPr>
        <w:t xml:space="preserve">η κυρία Παπανάτσιου. Όσον </w:t>
      </w:r>
      <w:r w:rsidRPr="00040670">
        <w:rPr>
          <w:rFonts w:ascii="Calibri" w:hAnsi="Calibri"/>
        </w:rPr>
        <w:t xml:space="preserve">αφορά τον ΕΝΦΙΑ </w:t>
      </w:r>
      <w:r>
        <w:rPr>
          <w:rFonts w:ascii="Calibri" w:hAnsi="Calibri"/>
        </w:rPr>
        <w:t>και για την αύξηση των εσόδων</w:t>
      </w:r>
      <w:r w:rsidRPr="00040670">
        <w:rPr>
          <w:rFonts w:ascii="Calibri" w:hAnsi="Calibri"/>
        </w:rPr>
        <w:t xml:space="preserve">. Θα θέλαμε να τα επεξεργαστούμε </w:t>
      </w:r>
      <w:r>
        <w:rPr>
          <w:rFonts w:ascii="Calibri" w:hAnsi="Calibri"/>
        </w:rPr>
        <w:t>λίγο συγκεκριμένα, επειδή είναι</w:t>
      </w:r>
      <w:r w:rsidRPr="00040670">
        <w:rPr>
          <w:rFonts w:ascii="Calibri" w:hAnsi="Calibri"/>
        </w:rPr>
        <w:t xml:space="preserve"> πολύ τ</w:t>
      </w:r>
      <w:r>
        <w:rPr>
          <w:rFonts w:ascii="Calibri" w:hAnsi="Calibri"/>
        </w:rPr>
        <w:t>εχν</w:t>
      </w:r>
      <w:r w:rsidRPr="00040670">
        <w:rPr>
          <w:rFonts w:ascii="Calibri" w:hAnsi="Calibri"/>
        </w:rPr>
        <w:t xml:space="preserve">ικά και να σας απαντήσουμε λεπτομερέστερα από το τμήμα </w:t>
      </w:r>
      <w:r>
        <w:rPr>
          <w:rFonts w:ascii="Calibri" w:hAnsi="Calibri"/>
        </w:rPr>
        <w:t>μας.</w:t>
      </w:r>
    </w:p>
    <w:p w:rsidR="00AF5C4A" w:rsidRDefault="00AF5C4A" w:rsidP="004045A7">
      <w:pPr>
        <w:spacing w:line="276" w:lineRule="auto"/>
        <w:ind w:firstLine="720"/>
        <w:jc w:val="both"/>
        <w:rPr>
          <w:rFonts w:ascii="Calibri" w:hAnsi="Calibri"/>
        </w:rPr>
      </w:pPr>
      <w:r>
        <w:rPr>
          <w:rFonts w:ascii="Calibri" w:hAnsi="Calibri"/>
        </w:rPr>
        <w:lastRenderedPageBreak/>
        <w:t>Ό</w:t>
      </w:r>
      <w:r w:rsidRPr="00040670">
        <w:rPr>
          <w:rFonts w:ascii="Calibri" w:hAnsi="Calibri"/>
        </w:rPr>
        <w:t>σον αφορά το</w:t>
      </w:r>
      <w:r>
        <w:rPr>
          <w:rFonts w:ascii="Calibri" w:hAnsi="Calibri"/>
        </w:rPr>
        <w:t xml:space="preserve"> κομμάτι των αποκρατικοποιήσεων</w:t>
      </w:r>
      <w:r w:rsidRPr="00040670">
        <w:rPr>
          <w:rFonts w:ascii="Calibri" w:hAnsi="Calibri"/>
        </w:rPr>
        <w:t>. Αν δεν κάνω λάθος και αυτό με κάθε επιφύλαξη και επιφυλάσσομαι να σας το δώσουμε γραπτώς</w:t>
      </w:r>
      <w:r>
        <w:rPr>
          <w:rFonts w:ascii="Calibri" w:hAnsi="Calibri"/>
        </w:rPr>
        <w:t>, νομίζω ότι έχει να κάνει με το</w:t>
      </w:r>
      <w:r w:rsidRPr="00040670">
        <w:rPr>
          <w:rFonts w:ascii="Calibri" w:hAnsi="Calibri"/>
        </w:rPr>
        <w:t xml:space="preserve">ν </w:t>
      </w:r>
      <w:r>
        <w:rPr>
          <w:rFonts w:ascii="Calibri" w:hAnsi="Calibri"/>
        </w:rPr>
        <w:t>Διεθνή Α</w:t>
      </w:r>
      <w:r w:rsidRPr="00040670">
        <w:rPr>
          <w:rFonts w:ascii="Calibri" w:hAnsi="Calibri"/>
        </w:rPr>
        <w:t xml:space="preserve">ερολιμένα </w:t>
      </w:r>
      <w:r>
        <w:rPr>
          <w:rFonts w:ascii="Calibri" w:hAnsi="Calibri"/>
        </w:rPr>
        <w:t>Α</w:t>
      </w:r>
      <w:r w:rsidRPr="00040670">
        <w:rPr>
          <w:rFonts w:ascii="Calibri" w:hAnsi="Calibri"/>
        </w:rPr>
        <w:t>θηνών</w:t>
      </w:r>
      <w:r>
        <w:rPr>
          <w:rFonts w:ascii="Calibri" w:hAnsi="Calibri"/>
        </w:rPr>
        <w:t>, ο οποίος νομίζω πρέπει να πή</w:t>
      </w:r>
      <w:r w:rsidRPr="00040670">
        <w:rPr>
          <w:rFonts w:ascii="Calibri" w:hAnsi="Calibri"/>
        </w:rPr>
        <w:t>γ</w:t>
      </w:r>
      <w:r>
        <w:rPr>
          <w:rFonts w:ascii="Calibri" w:hAnsi="Calibri"/>
        </w:rPr>
        <w:t>ε</w:t>
      </w:r>
      <w:r w:rsidRPr="00040670">
        <w:rPr>
          <w:rFonts w:ascii="Calibri" w:hAnsi="Calibri"/>
        </w:rPr>
        <w:t xml:space="preserve"> στην επόμενη χρονιά</w:t>
      </w:r>
      <w:r>
        <w:rPr>
          <w:rFonts w:ascii="Calibri" w:hAnsi="Calibri"/>
        </w:rPr>
        <w:t>,</w:t>
      </w:r>
      <w:r w:rsidRPr="00040670">
        <w:rPr>
          <w:rFonts w:ascii="Calibri" w:hAnsi="Calibri"/>
        </w:rPr>
        <w:t xml:space="preserve"> </w:t>
      </w:r>
      <w:r>
        <w:rPr>
          <w:rFonts w:ascii="Calibri" w:hAnsi="Calibri"/>
        </w:rPr>
        <w:t>υπήρχαν κάποιες καθυστερήσεις</w:t>
      </w:r>
      <w:r w:rsidRPr="00040670">
        <w:rPr>
          <w:rFonts w:ascii="Calibri" w:hAnsi="Calibri"/>
        </w:rPr>
        <w:t xml:space="preserve">. </w:t>
      </w:r>
    </w:p>
    <w:p w:rsidR="00AF5C4A" w:rsidRDefault="00AF5C4A" w:rsidP="004045A7">
      <w:pPr>
        <w:spacing w:line="276" w:lineRule="auto"/>
        <w:ind w:firstLine="720"/>
        <w:jc w:val="both"/>
        <w:rPr>
          <w:rFonts w:ascii="Calibri" w:hAnsi="Calibri"/>
        </w:rPr>
      </w:pPr>
      <w:r w:rsidRPr="00040670">
        <w:rPr>
          <w:rFonts w:ascii="Calibri" w:hAnsi="Calibri"/>
        </w:rPr>
        <w:t>Αυτό που θέλω να επισημάνω απ</w:t>
      </w:r>
      <w:r>
        <w:rPr>
          <w:rFonts w:ascii="Calibri" w:hAnsi="Calibri"/>
        </w:rPr>
        <w:t>’</w:t>
      </w:r>
      <w:r w:rsidRPr="00040670">
        <w:rPr>
          <w:rFonts w:ascii="Calibri" w:hAnsi="Calibri"/>
        </w:rPr>
        <w:t xml:space="preserve"> την πλευρά μου</w:t>
      </w:r>
      <w:r>
        <w:rPr>
          <w:rFonts w:ascii="Calibri" w:hAnsi="Calibri"/>
        </w:rPr>
        <w:t>, είναι</w:t>
      </w:r>
      <w:r w:rsidRPr="00040670">
        <w:rPr>
          <w:rFonts w:ascii="Calibri" w:hAnsi="Calibri"/>
        </w:rPr>
        <w:t xml:space="preserve"> ότι η χρήση του 2019 είχε ένα πολύ σημαντικό αποτέλεσμα</w:t>
      </w:r>
      <w:r>
        <w:rPr>
          <w:rFonts w:ascii="Calibri" w:hAnsi="Calibri"/>
        </w:rPr>
        <w:t>,</w:t>
      </w:r>
      <w:r w:rsidRPr="00040670">
        <w:rPr>
          <w:rFonts w:ascii="Calibri" w:hAnsi="Calibri"/>
        </w:rPr>
        <w:t xml:space="preserve"> όπως είδατε και </w:t>
      </w:r>
      <w:r>
        <w:rPr>
          <w:rFonts w:ascii="Calibri" w:hAnsi="Calibri"/>
        </w:rPr>
        <w:t>εσείς,</w:t>
      </w:r>
      <w:r w:rsidRPr="00040670">
        <w:rPr>
          <w:rFonts w:ascii="Calibri" w:hAnsi="Calibri"/>
        </w:rPr>
        <w:t xml:space="preserve"> ότι κατά κάποιο τρόπο αποτ</w:t>
      </w:r>
      <w:r>
        <w:rPr>
          <w:rFonts w:ascii="Calibri" w:hAnsi="Calibri"/>
        </w:rPr>
        <w:t>υπώθηκαν όσο γίνεται πιο ακριβο</w:t>
      </w:r>
      <w:r w:rsidRPr="00040670">
        <w:rPr>
          <w:rFonts w:ascii="Calibri" w:hAnsi="Calibri"/>
        </w:rPr>
        <w:t>δίκαια οι απαιτήσεις και οι υποχρεώσεις της Κεντρικής Διοίκησης</w:t>
      </w:r>
      <w:r>
        <w:rPr>
          <w:rFonts w:ascii="Calibri" w:hAnsi="Calibri"/>
        </w:rPr>
        <w:t>,</w:t>
      </w:r>
      <w:r w:rsidR="002438C8">
        <w:rPr>
          <w:rFonts w:ascii="Calibri" w:hAnsi="Calibri"/>
        </w:rPr>
        <w:t xml:space="preserve"> με βάση την εφαρμογή του νέου λογιστικού π</w:t>
      </w:r>
      <w:r w:rsidRPr="00040670">
        <w:rPr>
          <w:rFonts w:ascii="Calibri" w:hAnsi="Calibri"/>
        </w:rPr>
        <w:t>λαισίου</w:t>
      </w:r>
      <w:r>
        <w:rPr>
          <w:rFonts w:ascii="Calibri" w:hAnsi="Calibri"/>
        </w:rPr>
        <w:t>.</w:t>
      </w:r>
      <w:r w:rsidRPr="00040670">
        <w:rPr>
          <w:rFonts w:ascii="Calibri" w:hAnsi="Calibri"/>
        </w:rPr>
        <w:t xml:space="preserve"> </w:t>
      </w:r>
      <w:r>
        <w:rPr>
          <w:rFonts w:ascii="Calibri" w:hAnsi="Calibri"/>
        </w:rPr>
        <w:t>Δ</w:t>
      </w:r>
      <w:r w:rsidRPr="00040670">
        <w:rPr>
          <w:rFonts w:ascii="Calibri" w:hAnsi="Calibri"/>
        </w:rPr>
        <w:t>ηλαδή</w:t>
      </w:r>
      <w:r>
        <w:rPr>
          <w:rFonts w:ascii="Calibri" w:hAnsi="Calibri"/>
        </w:rPr>
        <w:t>,</w:t>
      </w:r>
      <w:r w:rsidRPr="00040670">
        <w:rPr>
          <w:rFonts w:ascii="Calibri" w:hAnsi="Calibri"/>
        </w:rPr>
        <w:t xml:space="preserve"> υπήρχε η ευχέρεια τουλάχιστον να εκκαθαριστούν κάποια κονδύλια</w:t>
      </w:r>
      <w:r>
        <w:rPr>
          <w:rFonts w:ascii="Calibri" w:hAnsi="Calibri"/>
        </w:rPr>
        <w:t>, τα οποία παραμένα</w:t>
      </w:r>
      <w:r w:rsidRPr="00040670">
        <w:rPr>
          <w:rFonts w:ascii="Calibri" w:hAnsi="Calibri"/>
        </w:rPr>
        <w:t xml:space="preserve">ν σε εκκρεμότητα από την προηγούμενη απογραφή </w:t>
      </w:r>
      <w:r>
        <w:rPr>
          <w:rFonts w:ascii="Calibri" w:hAnsi="Calibri"/>
        </w:rPr>
        <w:t>και</w:t>
      </w:r>
      <w:r w:rsidRPr="00040670">
        <w:rPr>
          <w:rFonts w:ascii="Calibri" w:hAnsi="Calibri"/>
        </w:rPr>
        <w:t xml:space="preserve"> την προηγούμενη εφαρμογή τ</w:t>
      </w:r>
      <w:r>
        <w:rPr>
          <w:rFonts w:ascii="Calibri" w:hAnsi="Calibri"/>
        </w:rPr>
        <w:t>ης</w:t>
      </w:r>
      <w:r w:rsidRPr="00040670">
        <w:rPr>
          <w:rFonts w:ascii="Calibri" w:hAnsi="Calibri"/>
        </w:rPr>
        <w:t xml:space="preserve"> λογιστικής σε ταμειακή βάση του </w:t>
      </w:r>
      <w:r>
        <w:rPr>
          <w:rFonts w:ascii="Calibri" w:hAnsi="Calibri"/>
        </w:rPr>
        <w:t xml:space="preserve">Π.Δ. </w:t>
      </w:r>
      <w:r w:rsidRPr="00040670">
        <w:rPr>
          <w:rFonts w:ascii="Calibri" w:hAnsi="Calibri"/>
        </w:rPr>
        <w:t>15</w:t>
      </w:r>
      <w:r w:rsidR="002438C8">
        <w:rPr>
          <w:rFonts w:ascii="Calibri" w:hAnsi="Calibri"/>
        </w:rPr>
        <w:t>/</w:t>
      </w:r>
      <w:r w:rsidRPr="00040670">
        <w:rPr>
          <w:rFonts w:ascii="Calibri" w:hAnsi="Calibri"/>
        </w:rPr>
        <w:t xml:space="preserve">2011. </w:t>
      </w:r>
    </w:p>
    <w:p w:rsidR="00AF5C4A" w:rsidRDefault="00AF5C4A" w:rsidP="009507A4">
      <w:pPr>
        <w:spacing w:line="276" w:lineRule="auto"/>
        <w:ind w:firstLine="720"/>
        <w:jc w:val="both"/>
        <w:rPr>
          <w:rFonts w:ascii="Calibri" w:hAnsi="Calibri"/>
        </w:rPr>
      </w:pPr>
      <w:r w:rsidRPr="00040670">
        <w:rPr>
          <w:rFonts w:ascii="Calibri" w:hAnsi="Calibri"/>
        </w:rPr>
        <w:t>Είναι πάρα πολύ σημαντικό</w:t>
      </w:r>
      <w:r>
        <w:rPr>
          <w:rFonts w:ascii="Calibri" w:hAnsi="Calibri"/>
        </w:rPr>
        <w:t>,</w:t>
      </w:r>
      <w:r w:rsidRPr="00040670">
        <w:rPr>
          <w:rFonts w:ascii="Calibri" w:hAnsi="Calibri"/>
        </w:rPr>
        <w:t xml:space="preserve"> όπως </w:t>
      </w:r>
      <w:r>
        <w:rPr>
          <w:rFonts w:ascii="Calibri" w:hAnsi="Calibri"/>
        </w:rPr>
        <w:t>τέθηκε από</w:t>
      </w:r>
      <w:r w:rsidRPr="00040670">
        <w:rPr>
          <w:rFonts w:ascii="Calibri" w:hAnsi="Calibri"/>
        </w:rPr>
        <w:t xml:space="preserve"> όλους σας και κυρίως </w:t>
      </w:r>
      <w:r>
        <w:rPr>
          <w:rFonts w:ascii="Calibri" w:hAnsi="Calibri"/>
        </w:rPr>
        <w:t xml:space="preserve">από τον </w:t>
      </w:r>
      <w:r w:rsidRPr="00040670">
        <w:rPr>
          <w:rFonts w:ascii="Calibri" w:hAnsi="Calibri"/>
        </w:rPr>
        <w:t>κ</w:t>
      </w:r>
      <w:r>
        <w:rPr>
          <w:rFonts w:ascii="Calibri" w:hAnsi="Calibri"/>
        </w:rPr>
        <w:t>.</w:t>
      </w:r>
      <w:r w:rsidRPr="00040670">
        <w:rPr>
          <w:rFonts w:ascii="Calibri" w:hAnsi="Calibri"/>
        </w:rPr>
        <w:t xml:space="preserve"> </w:t>
      </w:r>
      <w:r>
        <w:rPr>
          <w:rFonts w:ascii="Calibri" w:hAnsi="Calibri"/>
        </w:rPr>
        <w:t>Π</w:t>
      </w:r>
      <w:r w:rsidRPr="00040670">
        <w:rPr>
          <w:rFonts w:ascii="Calibri" w:hAnsi="Calibri"/>
        </w:rPr>
        <w:t>ρόεδρο</w:t>
      </w:r>
      <w:r>
        <w:rPr>
          <w:rFonts w:ascii="Calibri" w:hAnsi="Calibri"/>
        </w:rPr>
        <w:t>,</w:t>
      </w:r>
      <w:r w:rsidRPr="00040670">
        <w:rPr>
          <w:rFonts w:ascii="Calibri" w:hAnsi="Calibri"/>
        </w:rPr>
        <w:t xml:space="preserve"> το κομμάτι της αποτ</w:t>
      </w:r>
      <w:r>
        <w:rPr>
          <w:rFonts w:ascii="Calibri" w:hAnsi="Calibri"/>
        </w:rPr>
        <w:t>ίμησης της απογραφής των παγίων</w:t>
      </w:r>
      <w:r w:rsidRPr="00040670">
        <w:rPr>
          <w:rFonts w:ascii="Calibri" w:hAnsi="Calibri"/>
        </w:rPr>
        <w:t>. Αυτό είναι και θέμα ουσίας και θέμα χρηματοοικονομικό</w:t>
      </w:r>
      <w:r>
        <w:rPr>
          <w:rFonts w:ascii="Calibri" w:hAnsi="Calibri"/>
        </w:rPr>
        <w:t>.</w:t>
      </w:r>
      <w:r w:rsidRPr="00040670">
        <w:rPr>
          <w:rFonts w:ascii="Calibri" w:hAnsi="Calibri"/>
        </w:rPr>
        <w:t xml:space="preserve"> </w:t>
      </w:r>
      <w:r>
        <w:rPr>
          <w:rFonts w:ascii="Calibri" w:hAnsi="Calibri"/>
        </w:rPr>
        <w:t>Θ</w:t>
      </w:r>
      <w:r w:rsidRPr="00040670">
        <w:rPr>
          <w:rFonts w:ascii="Calibri" w:hAnsi="Calibri"/>
        </w:rPr>
        <w:t>έ</w:t>
      </w:r>
      <w:r>
        <w:rPr>
          <w:rFonts w:ascii="Calibri" w:hAnsi="Calibri"/>
        </w:rPr>
        <w:t>μα ουσίας με την έννοια ότι είναι</w:t>
      </w:r>
      <w:r w:rsidRPr="00040670">
        <w:rPr>
          <w:rFonts w:ascii="Calibri" w:hAnsi="Calibri"/>
        </w:rPr>
        <w:t xml:space="preserve"> πολύ σημαντικό το κράτος να γνωρίζει τι έχει</w:t>
      </w:r>
      <w:r>
        <w:rPr>
          <w:rFonts w:ascii="Calibri" w:hAnsi="Calibri"/>
        </w:rPr>
        <w:t>.</w:t>
      </w:r>
      <w:r w:rsidRPr="00040670">
        <w:rPr>
          <w:rFonts w:ascii="Calibri" w:hAnsi="Calibri"/>
        </w:rPr>
        <w:t xml:space="preserve"> </w:t>
      </w:r>
      <w:r>
        <w:rPr>
          <w:rFonts w:ascii="Calibri" w:hAnsi="Calibri"/>
        </w:rPr>
        <w:t>Α</w:t>
      </w:r>
      <w:r w:rsidRPr="00040670">
        <w:rPr>
          <w:rFonts w:ascii="Calibri" w:hAnsi="Calibri"/>
        </w:rPr>
        <w:t>υτό δεν αποτελ</w:t>
      </w:r>
      <w:r>
        <w:rPr>
          <w:rFonts w:ascii="Calibri" w:hAnsi="Calibri"/>
        </w:rPr>
        <w:t>εί αντικείμενο του ελέγχου μας</w:t>
      </w:r>
      <w:r w:rsidRPr="00040670">
        <w:rPr>
          <w:rFonts w:ascii="Calibri" w:hAnsi="Calibri"/>
        </w:rPr>
        <w:t xml:space="preserve"> όσον αφορά τον ισολογισμό</w:t>
      </w:r>
      <w:r>
        <w:rPr>
          <w:rFonts w:ascii="Calibri" w:hAnsi="Calibri"/>
        </w:rPr>
        <w:t>.</w:t>
      </w:r>
      <w:r w:rsidRPr="00040670">
        <w:rPr>
          <w:rFonts w:ascii="Calibri" w:hAnsi="Calibri"/>
        </w:rPr>
        <w:t xml:space="preserve"> </w:t>
      </w:r>
      <w:r>
        <w:rPr>
          <w:rFonts w:ascii="Calibri" w:hAnsi="Calibri"/>
        </w:rPr>
        <w:t>Ε</w:t>
      </w:r>
      <w:r w:rsidRPr="00040670">
        <w:rPr>
          <w:rFonts w:ascii="Calibri" w:hAnsi="Calibri"/>
        </w:rPr>
        <w:t>νδεχομένως</w:t>
      </w:r>
      <w:r>
        <w:rPr>
          <w:rFonts w:ascii="Calibri" w:hAnsi="Calibri"/>
        </w:rPr>
        <w:t>,</w:t>
      </w:r>
      <w:r w:rsidRPr="00040670">
        <w:rPr>
          <w:rFonts w:ascii="Calibri" w:hAnsi="Calibri"/>
        </w:rPr>
        <w:t xml:space="preserve"> το κάθε </w:t>
      </w:r>
      <w:r>
        <w:rPr>
          <w:rFonts w:ascii="Calibri" w:hAnsi="Calibri"/>
        </w:rPr>
        <w:t>Υπουργείο</w:t>
      </w:r>
      <w:r w:rsidRPr="00040670">
        <w:rPr>
          <w:rFonts w:ascii="Calibri" w:hAnsi="Calibri"/>
        </w:rPr>
        <w:t xml:space="preserve"> να έχει ένα</w:t>
      </w:r>
      <w:r>
        <w:rPr>
          <w:rFonts w:ascii="Calibri" w:hAnsi="Calibri"/>
        </w:rPr>
        <w:t>ν</w:t>
      </w:r>
      <w:r w:rsidRPr="00040670">
        <w:rPr>
          <w:rFonts w:ascii="Calibri" w:hAnsi="Calibri"/>
        </w:rPr>
        <w:t xml:space="preserve"> μηχανισμό</w:t>
      </w:r>
      <w:r>
        <w:rPr>
          <w:rFonts w:ascii="Calibri" w:hAnsi="Calibri"/>
        </w:rPr>
        <w:t>, που να γνωρίζει τι</w:t>
      </w:r>
      <w:r w:rsidRPr="00040670">
        <w:rPr>
          <w:rFonts w:ascii="Calibri" w:hAnsi="Calibri"/>
        </w:rPr>
        <w:t xml:space="preserve"> πάγια </w:t>
      </w:r>
      <w:r>
        <w:rPr>
          <w:rFonts w:ascii="Calibri" w:hAnsi="Calibri"/>
        </w:rPr>
        <w:t>έχει,</w:t>
      </w:r>
      <w:r w:rsidRPr="00040670">
        <w:rPr>
          <w:rFonts w:ascii="Calibri" w:hAnsi="Calibri"/>
        </w:rPr>
        <w:t xml:space="preserve"> αλλά σε καμία περίπτωση δεν είναι σε θέση αυτά να βγάλουμε ένα ακριβές συμπέρασμα </w:t>
      </w:r>
      <w:r>
        <w:rPr>
          <w:rFonts w:ascii="Calibri" w:hAnsi="Calibri"/>
        </w:rPr>
        <w:t xml:space="preserve">και </w:t>
      </w:r>
      <w:r w:rsidRPr="00040670">
        <w:rPr>
          <w:rFonts w:ascii="Calibri" w:hAnsi="Calibri"/>
        </w:rPr>
        <w:t>ένα νούμερο το οποίο να μπορεί να αποτυπωθεί αξιόπισ</w:t>
      </w:r>
      <w:r>
        <w:rPr>
          <w:rFonts w:ascii="Calibri" w:hAnsi="Calibri"/>
        </w:rPr>
        <w:t xml:space="preserve">τα στις οικονομικές καταστάσεις. </w:t>
      </w:r>
      <w:r w:rsidRPr="00040670">
        <w:rPr>
          <w:rFonts w:ascii="Calibri" w:hAnsi="Calibri"/>
        </w:rPr>
        <w:t xml:space="preserve">Σίγουρα θα βελτιώσουν την καθαρή θέση της </w:t>
      </w:r>
      <w:r>
        <w:rPr>
          <w:rFonts w:ascii="Calibri" w:hAnsi="Calibri"/>
        </w:rPr>
        <w:t xml:space="preserve">Κεντρικής Διοίκησης, </w:t>
      </w:r>
      <w:r w:rsidRPr="00040670">
        <w:rPr>
          <w:rFonts w:ascii="Calibri" w:hAnsi="Calibri"/>
        </w:rPr>
        <w:t>έχετε δίκιο</w:t>
      </w:r>
      <w:r>
        <w:rPr>
          <w:rFonts w:ascii="Calibri" w:hAnsi="Calibri"/>
        </w:rPr>
        <w:t>.</w:t>
      </w:r>
      <w:r w:rsidRPr="00040670">
        <w:rPr>
          <w:rFonts w:ascii="Calibri" w:hAnsi="Calibri"/>
        </w:rPr>
        <w:t xml:space="preserve"> </w:t>
      </w:r>
      <w:r>
        <w:rPr>
          <w:rFonts w:ascii="Calibri" w:hAnsi="Calibri"/>
        </w:rPr>
        <w:t>Βέβαια, η</w:t>
      </w:r>
      <w:r w:rsidRPr="00040670">
        <w:rPr>
          <w:rFonts w:ascii="Calibri" w:hAnsi="Calibri"/>
        </w:rPr>
        <w:t xml:space="preserve"> δουλειά μας δεν είναι να αναφέρουμε εκτιμήσεις</w:t>
      </w:r>
      <w:r>
        <w:rPr>
          <w:rFonts w:ascii="Calibri" w:hAnsi="Calibri"/>
        </w:rPr>
        <w:t>,</w:t>
      </w:r>
      <w:r w:rsidRPr="00040670">
        <w:rPr>
          <w:rFonts w:ascii="Calibri" w:hAnsi="Calibri"/>
        </w:rPr>
        <w:t xml:space="preserve"> όπως καταλαβαίνετε</w:t>
      </w:r>
      <w:r>
        <w:rPr>
          <w:rFonts w:ascii="Calibri" w:hAnsi="Calibri"/>
        </w:rPr>
        <w:t>,</w:t>
      </w:r>
      <w:r w:rsidRPr="00040670">
        <w:rPr>
          <w:rFonts w:ascii="Calibri" w:hAnsi="Calibri"/>
        </w:rPr>
        <w:t xml:space="preserve"> άλλα δεδομένα και να </w:t>
      </w:r>
      <w:r>
        <w:rPr>
          <w:rFonts w:ascii="Calibri" w:hAnsi="Calibri"/>
        </w:rPr>
        <w:t>ελέγχουμε</w:t>
      </w:r>
      <w:r w:rsidRPr="00040670">
        <w:rPr>
          <w:rFonts w:ascii="Calibri" w:hAnsi="Calibri"/>
        </w:rPr>
        <w:t xml:space="preserve">. </w:t>
      </w:r>
    </w:p>
    <w:p w:rsidR="00AF5C4A" w:rsidRDefault="00AF5C4A" w:rsidP="004045A7">
      <w:pPr>
        <w:spacing w:line="276" w:lineRule="auto"/>
        <w:ind w:firstLine="720"/>
        <w:jc w:val="both"/>
        <w:rPr>
          <w:rFonts w:ascii="Calibri" w:hAnsi="Calibri"/>
        </w:rPr>
      </w:pPr>
      <w:r>
        <w:rPr>
          <w:rFonts w:ascii="Calibri" w:hAnsi="Calibri"/>
        </w:rPr>
        <w:t>Επίσης,</w:t>
      </w:r>
      <w:r w:rsidRPr="00040670">
        <w:rPr>
          <w:rFonts w:ascii="Calibri" w:hAnsi="Calibri"/>
        </w:rPr>
        <w:t xml:space="preserve"> όσον αφορά το κομμάτι των εσόδων από τα τελωνεία</w:t>
      </w:r>
      <w:r>
        <w:rPr>
          <w:rFonts w:ascii="Calibri" w:hAnsi="Calibri"/>
        </w:rPr>
        <w:t>.</w:t>
      </w:r>
      <w:r w:rsidRPr="00040670">
        <w:rPr>
          <w:rFonts w:ascii="Calibri" w:hAnsi="Calibri"/>
        </w:rPr>
        <w:t xml:space="preserve"> </w:t>
      </w:r>
      <w:r>
        <w:rPr>
          <w:rFonts w:ascii="Calibri" w:hAnsi="Calibri"/>
        </w:rPr>
        <w:t xml:space="preserve">Αυτό, βέβαια, </w:t>
      </w:r>
      <w:r w:rsidRPr="00040670">
        <w:rPr>
          <w:rFonts w:ascii="Calibri" w:hAnsi="Calibri"/>
        </w:rPr>
        <w:t>αφορά την επόμενη χρονιά</w:t>
      </w:r>
      <w:r>
        <w:rPr>
          <w:rFonts w:ascii="Calibri" w:hAnsi="Calibri"/>
        </w:rPr>
        <w:t>.</w:t>
      </w:r>
      <w:r w:rsidRPr="00040670">
        <w:rPr>
          <w:rFonts w:ascii="Calibri" w:hAnsi="Calibri"/>
        </w:rPr>
        <w:t xml:space="preserve"> </w:t>
      </w:r>
      <w:r>
        <w:rPr>
          <w:rFonts w:ascii="Calibri" w:hAnsi="Calibri"/>
        </w:rPr>
        <w:t>Τ</w:t>
      </w:r>
      <w:r w:rsidRPr="00040670">
        <w:rPr>
          <w:rFonts w:ascii="Calibri" w:hAnsi="Calibri"/>
        </w:rPr>
        <w:t>ην επόμενη χρονιά καταχωρήθηκαν στις απαιτήσεις</w:t>
      </w:r>
      <w:r>
        <w:rPr>
          <w:rFonts w:ascii="Calibri" w:hAnsi="Calibri"/>
        </w:rPr>
        <w:t>,</w:t>
      </w:r>
      <w:r w:rsidRPr="00040670">
        <w:rPr>
          <w:rFonts w:ascii="Calibri" w:hAnsi="Calibri"/>
        </w:rPr>
        <w:t xml:space="preserve"> αλλά επί της ουσ</w:t>
      </w:r>
      <w:r>
        <w:rPr>
          <w:rFonts w:ascii="Calibri" w:hAnsi="Calibri"/>
        </w:rPr>
        <w:t>ίας τα έσοδα είναι πολύ πενιχρά. Επειδή έρχονται από χρέη,</w:t>
      </w:r>
      <w:r w:rsidRPr="00040670">
        <w:rPr>
          <w:rFonts w:ascii="Calibri" w:hAnsi="Calibri"/>
        </w:rPr>
        <w:t xml:space="preserve"> όπως καταλαβαίνετε</w:t>
      </w:r>
      <w:r>
        <w:rPr>
          <w:rFonts w:ascii="Calibri" w:hAnsi="Calibri"/>
        </w:rPr>
        <w:t>,</w:t>
      </w:r>
      <w:r w:rsidRPr="00040670">
        <w:rPr>
          <w:rFonts w:ascii="Calibri" w:hAnsi="Calibri"/>
        </w:rPr>
        <w:t xml:space="preserve"> δεν πληρούν τις προϋποθέσεις της εφαρμογής του </w:t>
      </w:r>
      <w:r w:rsidR="002438C8">
        <w:rPr>
          <w:rFonts w:ascii="Calibri" w:hAnsi="Calibri"/>
        </w:rPr>
        <w:t>ν</w:t>
      </w:r>
      <w:r>
        <w:rPr>
          <w:rFonts w:ascii="Calibri" w:hAnsi="Calibri"/>
        </w:rPr>
        <w:t xml:space="preserve">έου </w:t>
      </w:r>
      <w:r w:rsidR="002438C8">
        <w:rPr>
          <w:rFonts w:ascii="Calibri" w:hAnsi="Calibri"/>
        </w:rPr>
        <w:t>λ</w:t>
      </w:r>
      <w:r>
        <w:rPr>
          <w:rFonts w:ascii="Calibri" w:hAnsi="Calibri"/>
        </w:rPr>
        <w:t xml:space="preserve">ογιστικού </w:t>
      </w:r>
      <w:r w:rsidR="002438C8">
        <w:rPr>
          <w:rFonts w:ascii="Calibri" w:hAnsi="Calibri"/>
        </w:rPr>
        <w:t>π</w:t>
      </w:r>
      <w:r>
        <w:rPr>
          <w:rFonts w:ascii="Calibri" w:hAnsi="Calibri"/>
        </w:rPr>
        <w:t>λαισίου</w:t>
      </w:r>
      <w:r w:rsidRPr="00040670">
        <w:rPr>
          <w:rFonts w:ascii="Calibri" w:hAnsi="Calibri"/>
        </w:rPr>
        <w:t xml:space="preserve">. </w:t>
      </w:r>
    </w:p>
    <w:p w:rsidR="00AF5C4A" w:rsidRDefault="00AF5C4A" w:rsidP="004045A7">
      <w:pPr>
        <w:spacing w:line="276" w:lineRule="auto"/>
        <w:ind w:firstLine="720"/>
        <w:jc w:val="both"/>
        <w:rPr>
          <w:rFonts w:ascii="Calibri" w:hAnsi="Calibri"/>
        </w:rPr>
      </w:pPr>
      <w:r>
        <w:rPr>
          <w:rFonts w:ascii="Calibri" w:hAnsi="Calibri"/>
        </w:rPr>
        <w:t>Δεν έχω να προσθέσω κάτι άλλο</w:t>
      </w:r>
      <w:r w:rsidRPr="00040670">
        <w:rPr>
          <w:rFonts w:ascii="Calibri" w:hAnsi="Calibri"/>
        </w:rPr>
        <w:t xml:space="preserve"> από την πλευρά μου</w:t>
      </w:r>
      <w:r>
        <w:rPr>
          <w:rFonts w:ascii="Calibri" w:hAnsi="Calibri"/>
        </w:rPr>
        <w:t>.</w:t>
      </w:r>
      <w:r w:rsidRPr="00040670">
        <w:rPr>
          <w:rFonts w:ascii="Calibri" w:hAnsi="Calibri"/>
        </w:rPr>
        <w:t xml:space="preserve"> </w:t>
      </w:r>
      <w:r>
        <w:rPr>
          <w:rFonts w:ascii="Calibri" w:hAnsi="Calibri"/>
        </w:rPr>
        <w:t>Ε</w:t>
      </w:r>
      <w:r w:rsidRPr="00040670">
        <w:rPr>
          <w:rFonts w:ascii="Calibri" w:hAnsi="Calibri"/>
        </w:rPr>
        <w:t>ν πάση περιπτώσει</w:t>
      </w:r>
      <w:r>
        <w:rPr>
          <w:rFonts w:ascii="Calibri" w:hAnsi="Calibri"/>
        </w:rPr>
        <w:t>,</w:t>
      </w:r>
      <w:r w:rsidRPr="00040670">
        <w:rPr>
          <w:rFonts w:ascii="Calibri" w:hAnsi="Calibri"/>
        </w:rPr>
        <w:t xml:space="preserve"> νομίζω ότι η περσινή χρονιά</w:t>
      </w:r>
      <w:r w:rsidRPr="009507A4">
        <w:rPr>
          <w:rFonts w:ascii="Calibri" w:hAnsi="Calibri"/>
        </w:rPr>
        <w:t xml:space="preserve"> </w:t>
      </w:r>
      <w:r w:rsidRPr="00040670">
        <w:rPr>
          <w:rFonts w:ascii="Calibri" w:hAnsi="Calibri"/>
        </w:rPr>
        <w:t xml:space="preserve">ήταν ίσως η αποτύπωση των απαιτήσεων και </w:t>
      </w:r>
      <w:r>
        <w:rPr>
          <w:rFonts w:ascii="Calibri" w:hAnsi="Calibri"/>
        </w:rPr>
        <w:t xml:space="preserve">των </w:t>
      </w:r>
      <w:r w:rsidRPr="00040670">
        <w:rPr>
          <w:rFonts w:ascii="Calibri" w:hAnsi="Calibri"/>
        </w:rPr>
        <w:t xml:space="preserve">υποχρεώσεων να είναι </w:t>
      </w:r>
      <w:r>
        <w:rPr>
          <w:rFonts w:ascii="Calibri" w:hAnsi="Calibri"/>
        </w:rPr>
        <w:t xml:space="preserve">η </w:t>
      </w:r>
      <w:r w:rsidRPr="00040670">
        <w:rPr>
          <w:rFonts w:ascii="Calibri" w:hAnsi="Calibri"/>
        </w:rPr>
        <w:t xml:space="preserve">πιο </w:t>
      </w:r>
      <w:r>
        <w:rPr>
          <w:rFonts w:ascii="Calibri" w:hAnsi="Calibri"/>
        </w:rPr>
        <w:t>ακριβοδίκαιη από</w:t>
      </w:r>
      <w:r w:rsidRPr="00040670">
        <w:rPr>
          <w:rFonts w:ascii="Calibri" w:hAnsi="Calibri"/>
        </w:rPr>
        <w:t xml:space="preserve"> τις προηγούμενες</w:t>
      </w:r>
      <w:r>
        <w:rPr>
          <w:rFonts w:ascii="Calibri" w:hAnsi="Calibri"/>
        </w:rPr>
        <w:t>.</w:t>
      </w:r>
      <w:r w:rsidRPr="00040670">
        <w:rPr>
          <w:rFonts w:ascii="Calibri" w:hAnsi="Calibri"/>
        </w:rPr>
        <w:t xml:space="preserve"> Γι</w:t>
      </w:r>
      <w:r>
        <w:rPr>
          <w:rFonts w:ascii="Calibri" w:hAnsi="Calibri"/>
        </w:rPr>
        <w:t>’</w:t>
      </w:r>
      <w:r w:rsidRPr="00040670">
        <w:rPr>
          <w:rFonts w:ascii="Calibri" w:hAnsi="Calibri"/>
        </w:rPr>
        <w:t xml:space="preserve"> αυτό και </w:t>
      </w:r>
      <w:r>
        <w:rPr>
          <w:rFonts w:ascii="Calibri" w:hAnsi="Calibri"/>
        </w:rPr>
        <w:t xml:space="preserve">γίνανε </w:t>
      </w:r>
      <w:r w:rsidRPr="00040670">
        <w:rPr>
          <w:rFonts w:ascii="Calibri" w:hAnsi="Calibri"/>
        </w:rPr>
        <w:t>πάρα πολύ σημαντικές αλλαγές</w:t>
      </w:r>
      <w:r>
        <w:rPr>
          <w:rFonts w:ascii="Calibri" w:hAnsi="Calibri"/>
        </w:rPr>
        <w:t>,</w:t>
      </w:r>
      <w:r w:rsidRPr="00040670">
        <w:rPr>
          <w:rFonts w:ascii="Calibri" w:hAnsi="Calibri"/>
        </w:rPr>
        <w:t xml:space="preserve"> οι οποίες </w:t>
      </w:r>
      <w:r>
        <w:rPr>
          <w:rFonts w:ascii="Calibri" w:hAnsi="Calibri"/>
        </w:rPr>
        <w:t>επιβάλαν να έχει αυτή</w:t>
      </w:r>
      <w:r w:rsidRPr="00040670">
        <w:rPr>
          <w:rFonts w:ascii="Calibri" w:hAnsi="Calibri"/>
        </w:rPr>
        <w:t xml:space="preserve"> την καθαρή θέση</w:t>
      </w:r>
      <w:r>
        <w:rPr>
          <w:rFonts w:ascii="Calibri" w:hAnsi="Calibri"/>
        </w:rPr>
        <w:t>, που έπρεπε να γίνουν</w:t>
      </w:r>
      <w:r w:rsidRPr="00040670">
        <w:rPr>
          <w:rFonts w:ascii="Calibri" w:hAnsi="Calibri"/>
        </w:rPr>
        <w:t xml:space="preserve">. </w:t>
      </w:r>
    </w:p>
    <w:p w:rsidR="00AF5C4A" w:rsidRDefault="00AF5C4A" w:rsidP="004045A7">
      <w:pPr>
        <w:spacing w:line="276" w:lineRule="auto"/>
        <w:ind w:firstLine="720"/>
        <w:jc w:val="both"/>
        <w:rPr>
          <w:rFonts w:ascii="Calibri" w:hAnsi="Calibri"/>
        </w:rPr>
      </w:pPr>
      <w:r w:rsidRPr="00040670">
        <w:rPr>
          <w:rFonts w:ascii="Calibri" w:hAnsi="Calibri"/>
        </w:rPr>
        <w:t xml:space="preserve">Ευχαριστώ πολύ. </w:t>
      </w:r>
    </w:p>
    <w:p w:rsidR="00AF5C4A" w:rsidRDefault="00AF5C4A" w:rsidP="004045A7">
      <w:pPr>
        <w:spacing w:line="276" w:lineRule="auto"/>
        <w:ind w:firstLine="720"/>
        <w:jc w:val="both"/>
        <w:rPr>
          <w:rFonts w:ascii="Calibri" w:hAnsi="Calibri"/>
        </w:rPr>
      </w:pPr>
      <w:r>
        <w:rPr>
          <w:rFonts w:ascii="Calibri" w:hAnsi="Calibri"/>
          <w:b/>
        </w:rPr>
        <w:t>ΛΑΖΑΡΟΣ ΤΣΑΒΔΑΡΙΔΗΣ (Πρόεδρος της Επιτροπής):</w:t>
      </w:r>
      <w:r>
        <w:rPr>
          <w:rFonts w:ascii="Calibri" w:hAnsi="Calibri"/>
        </w:rPr>
        <w:t xml:space="preserve"> Κ</w:t>
      </w:r>
      <w:r w:rsidRPr="00040670">
        <w:rPr>
          <w:rFonts w:ascii="Calibri" w:hAnsi="Calibri"/>
        </w:rPr>
        <w:t>ύριοι συνάδελφοι</w:t>
      </w:r>
      <w:r>
        <w:rPr>
          <w:rFonts w:ascii="Calibri" w:hAnsi="Calibri"/>
        </w:rPr>
        <w:t>,</w:t>
      </w:r>
      <w:r w:rsidRPr="00040670">
        <w:rPr>
          <w:rFonts w:ascii="Calibri" w:hAnsi="Calibri"/>
        </w:rPr>
        <w:t xml:space="preserve"> στο σημείο αυτό ολοκληρώθηκε η παρουσίαση από το Ελεγκτικό Συνέδριο τ</w:t>
      </w:r>
      <w:r>
        <w:rPr>
          <w:rFonts w:ascii="Calibri" w:hAnsi="Calibri"/>
        </w:rPr>
        <w:t>ης έκθεσης που υποβάλλεται στη Β</w:t>
      </w:r>
      <w:r w:rsidRPr="00040670">
        <w:rPr>
          <w:rFonts w:ascii="Calibri" w:hAnsi="Calibri"/>
        </w:rPr>
        <w:t>ουλή για το οικονομικό έτος 2019</w:t>
      </w:r>
      <w:r>
        <w:rPr>
          <w:rFonts w:ascii="Calibri" w:hAnsi="Calibri"/>
        </w:rPr>
        <w:t>.</w:t>
      </w:r>
      <w:r w:rsidRPr="00040670">
        <w:rPr>
          <w:rFonts w:ascii="Calibri" w:hAnsi="Calibri"/>
        </w:rPr>
        <w:t xml:space="preserve"> </w:t>
      </w:r>
      <w:r>
        <w:rPr>
          <w:rFonts w:ascii="Calibri" w:hAnsi="Calibri"/>
        </w:rPr>
        <w:t>Ν</w:t>
      </w:r>
      <w:r w:rsidRPr="00040670">
        <w:rPr>
          <w:rFonts w:ascii="Calibri" w:hAnsi="Calibri"/>
        </w:rPr>
        <w:t xml:space="preserve">α ευχαριστήσω θερμά τον </w:t>
      </w:r>
      <w:r>
        <w:rPr>
          <w:rFonts w:ascii="Calibri" w:hAnsi="Calibri"/>
        </w:rPr>
        <w:t>Π</w:t>
      </w:r>
      <w:r w:rsidRPr="00040670">
        <w:rPr>
          <w:rFonts w:ascii="Calibri" w:hAnsi="Calibri"/>
        </w:rPr>
        <w:t>ρόεδρο του Ελεγκτικού Συνεδρίου</w:t>
      </w:r>
      <w:r>
        <w:rPr>
          <w:rFonts w:ascii="Calibri" w:hAnsi="Calibri"/>
        </w:rPr>
        <w:t>,</w:t>
      </w:r>
      <w:r w:rsidRPr="00040670">
        <w:rPr>
          <w:rFonts w:ascii="Calibri" w:hAnsi="Calibri"/>
        </w:rPr>
        <w:t xml:space="preserve"> </w:t>
      </w:r>
      <w:r>
        <w:rPr>
          <w:rFonts w:ascii="Calibri" w:hAnsi="Calibri"/>
        </w:rPr>
        <w:t>τον κύριο Ιω</w:t>
      </w:r>
      <w:r w:rsidRPr="00040670">
        <w:rPr>
          <w:rFonts w:ascii="Calibri" w:hAnsi="Calibri"/>
        </w:rPr>
        <w:t xml:space="preserve">άννη </w:t>
      </w:r>
      <w:r>
        <w:rPr>
          <w:rFonts w:ascii="Calibri" w:hAnsi="Calibri"/>
        </w:rPr>
        <w:t>Σ</w:t>
      </w:r>
      <w:r w:rsidRPr="00040670">
        <w:rPr>
          <w:rFonts w:ascii="Calibri" w:hAnsi="Calibri"/>
        </w:rPr>
        <w:t>α</w:t>
      </w:r>
      <w:r>
        <w:rPr>
          <w:rFonts w:ascii="Calibri" w:hAnsi="Calibri"/>
        </w:rPr>
        <w:t>ρ</w:t>
      </w:r>
      <w:r w:rsidRPr="00040670">
        <w:rPr>
          <w:rFonts w:ascii="Calibri" w:hAnsi="Calibri"/>
        </w:rPr>
        <w:t>μά</w:t>
      </w:r>
      <w:r>
        <w:rPr>
          <w:rFonts w:ascii="Calibri" w:hAnsi="Calibri"/>
        </w:rPr>
        <w:t>,</w:t>
      </w:r>
      <w:r w:rsidRPr="00040670">
        <w:rPr>
          <w:rFonts w:ascii="Calibri" w:hAnsi="Calibri"/>
        </w:rPr>
        <w:t xml:space="preserve"> καθώς και τους συνεργάτες</w:t>
      </w:r>
      <w:r>
        <w:rPr>
          <w:rFonts w:ascii="Calibri" w:hAnsi="Calibri"/>
        </w:rPr>
        <w:t>,</w:t>
      </w:r>
      <w:r w:rsidRPr="00040670">
        <w:rPr>
          <w:rFonts w:ascii="Calibri" w:hAnsi="Calibri"/>
        </w:rPr>
        <w:t xml:space="preserve"> </w:t>
      </w:r>
      <w:r>
        <w:rPr>
          <w:rFonts w:ascii="Calibri" w:hAnsi="Calibri"/>
        </w:rPr>
        <w:t>Κ</w:t>
      </w:r>
      <w:r w:rsidRPr="00040670">
        <w:rPr>
          <w:rFonts w:ascii="Calibri" w:hAnsi="Calibri"/>
        </w:rPr>
        <w:t xml:space="preserve">ωνσταντίνο </w:t>
      </w:r>
      <w:r>
        <w:rPr>
          <w:rFonts w:ascii="Calibri" w:hAnsi="Calibri"/>
        </w:rPr>
        <w:t>Εφεντάκη,</w:t>
      </w:r>
      <w:r w:rsidRPr="00040670">
        <w:rPr>
          <w:rFonts w:ascii="Calibri" w:hAnsi="Calibri"/>
        </w:rPr>
        <w:t xml:space="preserve"> </w:t>
      </w:r>
      <w:r>
        <w:rPr>
          <w:rFonts w:ascii="Calibri" w:hAnsi="Calibri"/>
        </w:rPr>
        <w:t>Σ</w:t>
      </w:r>
      <w:r w:rsidRPr="00040670">
        <w:rPr>
          <w:rFonts w:ascii="Calibri" w:hAnsi="Calibri"/>
        </w:rPr>
        <w:t xml:space="preserve">ύμβουλο του </w:t>
      </w:r>
      <w:r>
        <w:rPr>
          <w:rFonts w:ascii="Calibri" w:hAnsi="Calibri"/>
        </w:rPr>
        <w:t>Ε</w:t>
      </w:r>
      <w:r w:rsidRPr="00040670">
        <w:rPr>
          <w:rFonts w:ascii="Calibri" w:hAnsi="Calibri"/>
        </w:rPr>
        <w:t xml:space="preserve">λεγκτικού </w:t>
      </w:r>
      <w:r>
        <w:rPr>
          <w:rFonts w:ascii="Calibri" w:hAnsi="Calibri"/>
        </w:rPr>
        <w:t>Σ</w:t>
      </w:r>
      <w:r w:rsidRPr="00040670">
        <w:rPr>
          <w:rFonts w:ascii="Calibri" w:hAnsi="Calibri"/>
        </w:rPr>
        <w:t>υνεδρίου</w:t>
      </w:r>
      <w:r>
        <w:rPr>
          <w:rFonts w:ascii="Calibri" w:hAnsi="Calibri"/>
        </w:rPr>
        <w:t xml:space="preserve"> και</w:t>
      </w:r>
      <w:r w:rsidRPr="00040670">
        <w:rPr>
          <w:rFonts w:ascii="Calibri" w:hAnsi="Calibri"/>
        </w:rPr>
        <w:t xml:space="preserve"> </w:t>
      </w:r>
      <w:r>
        <w:rPr>
          <w:rFonts w:ascii="Calibri" w:hAnsi="Calibri"/>
        </w:rPr>
        <w:t>Ιωάννη Π</w:t>
      </w:r>
      <w:r w:rsidRPr="00040670">
        <w:rPr>
          <w:rFonts w:ascii="Calibri" w:hAnsi="Calibri"/>
        </w:rPr>
        <w:t>απαδάκη</w:t>
      </w:r>
      <w:r>
        <w:rPr>
          <w:rFonts w:ascii="Calibri" w:hAnsi="Calibri"/>
        </w:rPr>
        <w:t>, υπάλληλο του Ε</w:t>
      </w:r>
      <w:r w:rsidRPr="00040670">
        <w:rPr>
          <w:rFonts w:ascii="Calibri" w:hAnsi="Calibri"/>
        </w:rPr>
        <w:t xml:space="preserve">λεγκτικού </w:t>
      </w:r>
      <w:r>
        <w:rPr>
          <w:rFonts w:ascii="Calibri" w:hAnsi="Calibri"/>
        </w:rPr>
        <w:t>Σ</w:t>
      </w:r>
      <w:r w:rsidRPr="00040670">
        <w:rPr>
          <w:rFonts w:ascii="Calibri" w:hAnsi="Calibri"/>
        </w:rPr>
        <w:t>υνεδρίου</w:t>
      </w:r>
      <w:r>
        <w:rPr>
          <w:rFonts w:ascii="Calibri" w:hAnsi="Calibri"/>
        </w:rPr>
        <w:t>,</w:t>
      </w:r>
      <w:r w:rsidRPr="00040670">
        <w:rPr>
          <w:rFonts w:ascii="Calibri" w:hAnsi="Calibri"/>
        </w:rPr>
        <w:t xml:space="preserve"> για τη διεξοδική παρουσίαση της έκθεσης</w:t>
      </w:r>
      <w:r>
        <w:rPr>
          <w:rFonts w:ascii="Calibri" w:hAnsi="Calibri"/>
        </w:rPr>
        <w:t>.</w:t>
      </w:r>
    </w:p>
    <w:p w:rsidR="00AF5C4A" w:rsidRDefault="00AF5C4A" w:rsidP="004045A7">
      <w:pPr>
        <w:spacing w:line="276" w:lineRule="auto"/>
        <w:ind w:firstLine="720"/>
        <w:jc w:val="both"/>
        <w:rPr>
          <w:rFonts w:ascii="Calibri" w:hAnsi="Calibri"/>
        </w:rPr>
      </w:pPr>
      <w:r>
        <w:rPr>
          <w:rFonts w:ascii="Calibri" w:hAnsi="Calibri"/>
        </w:rPr>
        <w:t>Θ</w:t>
      </w:r>
      <w:r w:rsidRPr="00040670">
        <w:rPr>
          <w:rFonts w:ascii="Calibri" w:hAnsi="Calibri"/>
        </w:rPr>
        <w:t>α προχωρήσουμε στην επόμενη συνεδρίαση</w:t>
      </w:r>
      <w:r>
        <w:rPr>
          <w:rFonts w:ascii="Calibri" w:hAnsi="Calibri"/>
        </w:rPr>
        <w:t>,</w:t>
      </w:r>
      <w:r w:rsidRPr="00040670">
        <w:rPr>
          <w:rFonts w:ascii="Calibri" w:hAnsi="Calibri"/>
        </w:rPr>
        <w:t xml:space="preserve"> στην κύρωση του </w:t>
      </w:r>
      <w:r>
        <w:rPr>
          <w:rFonts w:ascii="Calibri" w:hAnsi="Calibri"/>
        </w:rPr>
        <w:t>Α</w:t>
      </w:r>
      <w:r w:rsidRPr="00040670">
        <w:rPr>
          <w:rFonts w:ascii="Calibri" w:hAnsi="Calibri"/>
        </w:rPr>
        <w:t xml:space="preserve">πολογισμού και του </w:t>
      </w:r>
      <w:r>
        <w:rPr>
          <w:rFonts w:ascii="Calibri" w:hAnsi="Calibri"/>
        </w:rPr>
        <w:t>Ισολογισμού του Κ</w:t>
      </w:r>
      <w:r w:rsidRPr="00040670">
        <w:rPr>
          <w:rFonts w:ascii="Calibri" w:hAnsi="Calibri"/>
        </w:rPr>
        <w:t>ράτους για το οικονομικό έτος 2019</w:t>
      </w:r>
      <w:r>
        <w:rPr>
          <w:rFonts w:ascii="Calibri" w:hAnsi="Calibri"/>
        </w:rPr>
        <w:t>,</w:t>
      </w:r>
      <w:r w:rsidRPr="00040670">
        <w:rPr>
          <w:rFonts w:ascii="Calibri" w:hAnsi="Calibri"/>
        </w:rPr>
        <w:t xml:space="preserve"> στις 12</w:t>
      </w:r>
      <w:r>
        <w:rPr>
          <w:rFonts w:ascii="Calibri" w:hAnsi="Calibri"/>
        </w:rPr>
        <w:t>:00</w:t>
      </w:r>
      <w:r w:rsidRPr="00040670">
        <w:rPr>
          <w:rFonts w:ascii="Calibri" w:hAnsi="Calibri"/>
        </w:rPr>
        <w:t xml:space="preserve">. </w:t>
      </w:r>
    </w:p>
    <w:p w:rsidR="00AF5C4A" w:rsidRDefault="00AF5C4A" w:rsidP="004045A7">
      <w:pPr>
        <w:spacing w:line="276" w:lineRule="auto"/>
        <w:ind w:firstLine="720"/>
        <w:jc w:val="both"/>
        <w:rPr>
          <w:rFonts w:ascii="Calibri" w:hAnsi="Calibri"/>
        </w:rPr>
      </w:pPr>
      <w:r w:rsidRPr="009507A4">
        <w:rPr>
          <w:rFonts w:ascii="Calibri" w:hAnsi="Calibri"/>
        </w:rPr>
        <w:t>Σας ευχαριστ</w:t>
      </w:r>
      <w:r>
        <w:rPr>
          <w:rFonts w:ascii="Calibri" w:hAnsi="Calibri"/>
        </w:rPr>
        <w:t>ώ</w:t>
      </w:r>
      <w:r w:rsidRPr="009507A4">
        <w:rPr>
          <w:rFonts w:ascii="Calibri" w:hAnsi="Calibri"/>
        </w:rPr>
        <w:t xml:space="preserve"> πολύ.</w:t>
      </w:r>
    </w:p>
    <w:p w:rsidR="00AF5C4A" w:rsidRDefault="00AF5C4A" w:rsidP="00546866">
      <w:pPr>
        <w:spacing w:line="276" w:lineRule="auto"/>
        <w:ind w:firstLine="720"/>
        <w:jc w:val="both"/>
        <w:rPr>
          <w:rFonts w:ascii="Calibri" w:hAnsi="Calibri"/>
        </w:rPr>
      </w:pPr>
      <w:r w:rsidRPr="00546866">
        <w:rPr>
          <w:rFonts w:ascii="Calibri" w:hAnsi="Calibri"/>
        </w:rPr>
        <w:t>Λύεται η συνεδρίαση.</w:t>
      </w:r>
    </w:p>
    <w:p w:rsidR="004F0915" w:rsidRPr="007D1808" w:rsidRDefault="004F0915" w:rsidP="004F0915">
      <w:pPr>
        <w:spacing w:line="276" w:lineRule="auto"/>
        <w:ind w:firstLine="720"/>
        <w:jc w:val="both"/>
        <w:rPr>
          <w:rFonts w:ascii="Calibri" w:hAnsi="Calibri" w:cs="Arial"/>
        </w:rPr>
      </w:pPr>
      <w:r>
        <w:rPr>
          <w:rFonts w:ascii="Calibri" w:hAnsi="Calibri"/>
        </w:rPr>
        <w:lastRenderedPageBreak/>
        <w:t xml:space="preserve">Στο σημείο αυτό έγινε η γ΄ ανάγνωση του καταλόγου των μελών της Επιτροπής. Παρόντες ήταν οι βουλευτές κ.κ. </w:t>
      </w:r>
      <w:r w:rsidRPr="007D1808">
        <w:rPr>
          <w:rFonts w:ascii="Calibri" w:hAnsi="Calibri" w:cs="Arial"/>
        </w:rPr>
        <w:t>Καββαδάς Αθανάσιος, Καραγκούνης Κωνσταντίνος, Καράογλου Θεόδωρος, Κοντογεώργος Κωνσταντίνος, Λεονταρίδης Θεόφιλος, Μπουκώρος Χρήστος, Παπαδημητρίου Χαράλαμπος (Μπάμπης), Σπανάκης Βασίλειος – Πέτρος, Τσαβδαρίδης Λάζαρος, Αλεξιάδης Τρύφων, Αχτσιόγλου Ευτυχία, Γκιόλας Ιωάννης</w:t>
      </w:r>
      <w:r>
        <w:rPr>
          <w:rFonts w:ascii="Calibri" w:hAnsi="Calibri" w:cs="Arial"/>
        </w:rPr>
        <w:t xml:space="preserve">, </w:t>
      </w:r>
      <w:r w:rsidRPr="007D1808">
        <w:rPr>
          <w:rFonts w:ascii="Calibri" w:hAnsi="Calibri" w:cs="Arial"/>
        </w:rPr>
        <w:t xml:space="preserve">Παπανάτσιου Αικατερίνη, </w:t>
      </w:r>
      <w:r w:rsidRPr="004F0915">
        <w:rPr>
          <w:rFonts w:ascii="Calibri" w:hAnsi="Calibri" w:cs="Arial"/>
        </w:rPr>
        <w:t xml:space="preserve">και </w:t>
      </w:r>
      <w:r w:rsidRPr="007D1808">
        <w:rPr>
          <w:rFonts w:ascii="Calibri" w:hAnsi="Calibri" w:cs="Arial"/>
        </w:rPr>
        <w:t>Λογιάδης Γεώργιος.</w:t>
      </w:r>
    </w:p>
    <w:p w:rsidR="00AF5C4A" w:rsidRPr="00546866" w:rsidRDefault="00AF5C4A" w:rsidP="00546866">
      <w:pPr>
        <w:spacing w:line="276" w:lineRule="auto"/>
        <w:ind w:firstLine="720"/>
        <w:jc w:val="both"/>
        <w:rPr>
          <w:rFonts w:ascii="Calibri" w:hAnsi="Calibri"/>
        </w:rPr>
      </w:pPr>
      <w:r w:rsidRPr="00546866">
        <w:rPr>
          <w:rFonts w:ascii="Calibri" w:hAnsi="Calibri"/>
        </w:rPr>
        <w:t xml:space="preserve">Τέλος και περί ώρα </w:t>
      </w:r>
      <w:r>
        <w:rPr>
          <w:rFonts w:ascii="Calibri" w:hAnsi="Calibri"/>
        </w:rPr>
        <w:t>11.2</w:t>
      </w:r>
      <w:r w:rsidRPr="00546866">
        <w:rPr>
          <w:rFonts w:ascii="Calibri" w:hAnsi="Calibri"/>
        </w:rPr>
        <w:t>0΄ λύθηκε η συνεδρίαση.</w:t>
      </w:r>
    </w:p>
    <w:p w:rsidR="00AF5C4A" w:rsidRPr="00546866" w:rsidRDefault="00AF5C4A" w:rsidP="00546866">
      <w:pPr>
        <w:spacing w:line="276" w:lineRule="auto"/>
        <w:ind w:firstLine="720"/>
        <w:jc w:val="both"/>
        <w:rPr>
          <w:rFonts w:ascii="Calibri" w:hAnsi="Calibri"/>
        </w:rPr>
      </w:pPr>
    </w:p>
    <w:p w:rsidR="00AF5C4A" w:rsidRPr="00546866" w:rsidRDefault="00AF5C4A" w:rsidP="00546866">
      <w:pPr>
        <w:spacing w:line="276" w:lineRule="auto"/>
        <w:ind w:firstLine="720"/>
        <w:jc w:val="both"/>
        <w:rPr>
          <w:rFonts w:ascii="Calibri" w:hAnsi="Calibri"/>
          <w:b/>
        </w:rPr>
      </w:pPr>
    </w:p>
    <w:p w:rsidR="00AF5C4A" w:rsidRPr="00546866" w:rsidRDefault="00AF5C4A" w:rsidP="00546866">
      <w:pPr>
        <w:spacing w:line="276" w:lineRule="auto"/>
        <w:ind w:firstLine="720"/>
        <w:jc w:val="both"/>
        <w:rPr>
          <w:rFonts w:ascii="Calibri" w:hAnsi="Calibri"/>
          <w:b/>
        </w:rPr>
      </w:pPr>
      <w:r w:rsidRPr="00546866">
        <w:rPr>
          <w:rFonts w:ascii="Calibri" w:hAnsi="Calibri"/>
          <w:b/>
        </w:rPr>
        <w:t>Ο ΠΡΟΕΔΡΟΣ ΤΗΣ ΕΠΙΤΡΟΠΗΣ                                             Ο ΓΡΑΜΜΑΤΕΑΣ</w:t>
      </w:r>
    </w:p>
    <w:p w:rsidR="00AF5C4A" w:rsidRPr="00546866" w:rsidRDefault="00AF5C4A" w:rsidP="00546866">
      <w:pPr>
        <w:spacing w:line="276" w:lineRule="auto"/>
        <w:ind w:firstLine="720"/>
        <w:jc w:val="both"/>
        <w:rPr>
          <w:rFonts w:ascii="Calibri" w:hAnsi="Calibri"/>
          <w:b/>
        </w:rPr>
      </w:pPr>
    </w:p>
    <w:p w:rsidR="00AF5C4A" w:rsidRPr="00AF5C4A" w:rsidRDefault="00AF5C4A" w:rsidP="00AF5C4A">
      <w:pPr>
        <w:spacing w:line="276" w:lineRule="auto"/>
        <w:ind w:firstLine="720"/>
        <w:jc w:val="both"/>
        <w:rPr>
          <w:rFonts w:ascii="Arial" w:hAnsi="Arial" w:cs="Arial"/>
          <w:sz w:val="20"/>
        </w:rPr>
      </w:pPr>
      <w:r w:rsidRPr="00546866">
        <w:rPr>
          <w:rFonts w:ascii="Calibri" w:hAnsi="Calibri"/>
          <w:b/>
        </w:rPr>
        <w:t xml:space="preserve">   ΛΑΖΑΡΟΣ ΤΣΑΒΔΑΡΙΔΗΣ                                     ΠΕΤΡΟΣ – ΒΑΣΙΛΕΙΟΣ ΣΠΑΝΑΚΗΣ</w:t>
      </w:r>
    </w:p>
    <w:sectPr w:rsidR="00AF5C4A" w:rsidRPr="00AF5C4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8C5" w:rsidRDefault="00C84F49">
      <w:pPr>
        <w:spacing w:after="0" w:line="240" w:lineRule="auto"/>
      </w:pPr>
      <w:r>
        <w:separator/>
      </w:r>
    </w:p>
  </w:endnote>
  <w:endnote w:type="continuationSeparator" w:id="0">
    <w:p w:rsidR="00C638C5" w:rsidRDefault="00C8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9A07E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8C5" w:rsidRDefault="00C84F49">
      <w:pPr>
        <w:spacing w:after="0" w:line="240" w:lineRule="auto"/>
      </w:pPr>
      <w:r>
        <w:separator/>
      </w:r>
    </w:p>
  </w:footnote>
  <w:footnote w:type="continuationSeparator" w:id="0">
    <w:p w:rsidR="00C638C5" w:rsidRDefault="00C84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9A07E1"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4A"/>
    <w:rsid w:val="002438C8"/>
    <w:rsid w:val="003171E4"/>
    <w:rsid w:val="00494502"/>
    <w:rsid w:val="004F0915"/>
    <w:rsid w:val="007D1808"/>
    <w:rsid w:val="00801F02"/>
    <w:rsid w:val="009345C6"/>
    <w:rsid w:val="009A07E1"/>
    <w:rsid w:val="00A342B5"/>
    <w:rsid w:val="00AF5C4A"/>
    <w:rsid w:val="00C050CF"/>
    <w:rsid w:val="00C638C5"/>
    <w:rsid w:val="00C84F49"/>
    <w:rsid w:val="00CA2A47"/>
    <w:rsid w:val="00CB317B"/>
    <w:rsid w:val="00CE1C64"/>
    <w:rsid w:val="00D07D0F"/>
    <w:rsid w:val="00F37E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DB50D-53B6-4579-94ED-85897997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F5C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F5C4A"/>
    <w:rPr>
      <w:rFonts w:ascii="Times New Roman" w:eastAsia="Times New Roman" w:hAnsi="Times New Roman" w:cs="Times New Roman"/>
      <w:sz w:val="24"/>
      <w:szCs w:val="24"/>
      <w:lang w:eastAsia="el-GR"/>
    </w:rPr>
  </w:style>
  <w:style w:type="paragraph" w:styleId="a4">
    <w:name w:val="footer"/>
    <w:basedOn w:val="a"/>
    <w:link w:val="Char0"/>
    <w:rsid w:val="00AF5C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F5C4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18</Pages>
  <Words>8142</Words>
  <Characters>43967</Characters>
  <Application>Microsoft Office Word</Application>
  <DocSecurity>0</DocSecurity>
  <Lines>366</Lines>
  <Paragraphs>104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10</cp:revision>
  <dcterms:created xsi:type="dcterms:W3CDTF">2021-11-11T12:21:00Z</dcterms:created>
  <dcterms:modified xsi:type="dcterms:W3CDTF">2024-09-18T09:16:00Z</dcterms:modified>
</cp:coreProperties>
</file>